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ascii="仿宋" w:hAnsi="仿宋" w:eastAsia="仿宋"/>
          <w:color w:val="auto"/>
          <w:sz w:val="32"/>
          <w:szCs w:val="32"/>
        </w:rPr>
      </w:pPr>
      <w:r>
        <w:rPr>
          <w:rFonts w:hint="eastAsia" w:ascii="黑体" w:hAnsi="黑体" w:eastAsia="黑体" w:cs="黑体"/>
          <w:color w:val="auto"/>
          <w:sz w:val="32"/>
          <w:szCs w:val="32"/>
        </w:rPr>
        <w:t>附件</w:t>
      </w:r>
      <w:bookmarkStart w:id="0" w:name="_GoBack"/>
      <w:bookmarkEnd w:id="0"/>
    </w:p>
    <w:p>
      <w:pPr>
        <w:widowControl/>
        <w:spacing w:line="425" w:lineRule="atLeast"/>
        <w:textAlignment w:val="baseline"/>
        <w:rPr>
          <w:rFonts w:ascii="仿宋" w:hAnsi="仿宋" w:eastAsia="仿宋" w:cs="Times New Roman"/>
          <w:color w:val="000000"/>
          <w:kern w:val="0"/>
          <w:sz w:val="32"/>
          <w:szCs w:val="32"/>
          <w:u w:color="000000"/>
        </w:rPr>
      </w:pPr>
    </w:p>
    <w:p>
      <w:pPr>
        <w:snapToGrid w:val="0"/>
        <w:spacing w:line="277" w:lineRule="atLeast"/>
        <w:jc w:val="center"/>
        <w:textAlignment w:val="baseline"/>
        <w:rPr>
          <w:rFonts w:ascii="Times New Roman" w:hAnsi="Times New Roman" w:eastAsia="宋体" w:cs="Times New Roman"/>
          <w:color w:val="000000"/>
          <w:kern w:val="0"/>
          <w:szCs w:val="20"/>
          <w:u w:color="000000"/>
        </w:rPr>
      </w:pPr>
    </w:p>
    <w:p>
      <w:pPr>
        <w:snapToGrid w:val="0"/>
        <w:spacing w:line="360" w:lineRule="auto"/>
        <w:jc w:val="center"/>
        <w:textAlignment w:val="baseline"/>
        <w:rPr>
          <w:rFonts w:ascii="Times New Roman" w:hAnsi="Times New Roman" w:eastAsia="方正小标宋简体" w:cs="Times New Roman"/>
          <w:color w:val="000000"/>
          <w:kern w:val="0"/>
          <w:sz w:val="48"/>
          <w:szCs w:val="20"/>
          <w:u w:color="000000"/>
        </w:rPr>
      </w:pPr>
    </w:p>
    <w:p>
      <w:pPr>
        <w:snapToGrid w:val="0"/>
        <w:spacing w:line="360" w:lineRule="auto"/>
        <w:jc w:val="center"/>
        <w:textAlignment w:val="baseline"/>
        <w:rPr>
          <w:rFonts w:ascii="Times New Roman" w:hAnsi="Times New Roman" w:eastAsia="方正小标宋简体" w:cs="Times New Roman"/>
          <w:color w:val="000000"/>
          <w:kern w:val="0"/>
          <w:sz w:val="48"/>
          <w:szCs w:val="20"/>
          <w:u w:color="000000"/>
        </w:rPr>
      </w:pPr>
      <w:r>
        <w:rPr>
          <w:rFonts w:hint="eastAsia" w:ascii="Times New Roman" w:hAnsi="Times New Roman" w:eastAsia="方正小标宋简体" w:cs="Times New Roman"/>
          <w:color w:val="000000"/>
          <w:kern w:val="0"/>
          <w:sz w:val="48"/>
          <w:szCs w:val="20"/>
          <w:u w:color="000000"/>
        </w:rPr>
        <w:t>中证中小</w:t>
      </w:r>
      <w:r>
        <w:rPr>
          <w:rFonts w:ascii="Times New Roman" w:hAnsi="Times New Roman" w:eastAsia="方正小标宋简体" w:cs="Times New Roman"/>
          <w:color w:val="000000"/>
          <w:kern w:val="0"/>
          <w:sz w:val="48"/>
          <w:szCs w:val="20"/>
          <w:u w:color="000000"/>
        </w:rPr>
        <w:t>投资者服务中心</w:t>
      </w:r>
    </w:p>
    <w:p>
      <w:pPr>
        <w:snapToGrid w:val="0"/>
        <w:spacing w:line="360" w:lineRule="auto"/>
        <w:jc w:val="center"/>
        <w:textAlignment w:val="baseline"/>
        <w:rPr>
          <w:rFonts w:ascii="Times New Roman" w:hAnsi="Times New Roman" w:eastAsia="黑体" w:cs="Times New Roman"/>
          <w:color w:val="000000"/>
          <w:kern w:val="0"/>
          <w:sz w:val="72"/>
          <w:szCs w:val="72"/>
          <w:u w:color="000000"/>
        </w:rPr>
      </w:pPr>
      <w:r>
        <w:rPr>
          <w:rFonts w:hint="eastAsia" w:ascii="Times New Roman" w:hAnsi="Times New Roman" w:eastAsia="黑体" w:cs="Times New Roman"/>
          <w:color w:val="000000"/>
          <w:kern w:val="0"/>
          <w:sz w:val="72"/>
          <w:szCs w:val="72"/>
          <w:u w:color="000000"/>
        </w:rPr>
        <w:t xml:space="preserve">课 题 </w:t>
      </w:r>
      <w:r>
        <w:rPr>
          <w:rFonts w:ascii="Times New Roman" w:hAnsi="Times New Roman" w:eastAsia="黑体" w:cs="Times New Roman"/>
          <w:color w:val="000000"/>
          <w:kern w:val="0"/>
          <w:sz w:val="72"/>
          <w:szCs w:val="72"/>
          <w:u w:color="000000"/>
        </w:rPr>
        <w:t>申</w:t>
      </w:r>
      <w:r>
        <w:rPr>
          <w:rFonts w:hint="eastAsia" w:ascii="Times New Roman" w:hAnsi="Times New Roman" w:eastAsia="黑体" w:cs="Times New Roman"/>
          <w:color w:val="000000"/>
          <w:kern w:val="0"/>
          <w:sz w:val="72"/>
          <w:szCs w:val="72"/>
          <w:u w:color="000000"/>
        </w:rPr>
        <w:t xml:space="preserve"> 报 </w:t>
      </w:r>
      <w:r>
        <w:rPr>
          <w:rFonts w:ascii="Times New Roman" w:hAnsi="Times New Roman" w:eastAsia="黑体" w:cs="Times New Roman"/>
          <w:color w:val="000000"/>
          <w:kern w:val="0"/>
          <w:sz w:val="72"/>
          <w:szCs w:val="72"/>
          <w:u w:color="000000"/>
        </w:rPr>
        <w:t>书</w:t>
      </w:r>
    </w:p>
    <w:p>
      <w:pPr>
        <w:snapToGrid w:val="0"/>
        <w:spacing w:line="277" w:lineRule="atLeast"/>
        <w:textAlignment w:val="baseline"/>
        <w:rPr>
          <w:rFonts w:ascii="Times New Roman" w:hAnsi="Times New Roman" w:eastAsia="宋体" w:cs="Times New Roman"/>
          <w:color w:val="000000"/>
          <w:kern w:val="0"/>
          <w:szCs w:val="20"/>
          <w:u w:color="000000"/>
        </w:rPr>
      </w:pPr>
    </w:p>
    <w:p>
      <w:pPr>
        <w:snapToGrid w:val="0"/>
        <w:spacing w:line="277" w:lineRule="atLeast"/>
        <w:textAlignment w:val="baseline"/>
        <w:rPr>
          <w:rFonts w:ascii="Times New Roman" w:hAnsi="Times New Roman" w:eastAsia="宋体" w:cs="Times New Roman"/>
          <w:color w:val="000000"/>
          <w:kern w:val="0"/>
          <w:szCs w:val="20"/>
          <w:u w:color="000000"/>
        </w:rPr>
      </w:pPr>
    </w:p>
    <w:p>
      <w:pPr>
        <w:snapToGrid w:val="0"/>
        <w:spacing w:line="277" w:lineRule="atLeast"/>
        <w:textAlignment w:val="baseline"/>
        <w:rPr>
          <w:rFonts w:ascii="Times New Roman" w:hAnsi="Times New Roman" w:eastAsia="宋体" w:cs="Times New Roman"/>
          <w:color w:val="000000"/>
          <w:kern w:val="0"/>
          <w:szCs w:val="20"/>
          <w:u w:color="000000"/>
        </w:rPr>
      </w:pPr>
    </w:p>
    <w:tbl>
      <w:tblPr>
        <w:tblStyle w:val="7"/>
        <w:tblW w:w="5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99" w:hRule="atLeast"/>
          <w:jc w:val="center"/>
        </w:trPr>
        <w:tc>
          <w:tcPr>
            <w:tcW w:w="2268" w:type="dxa"/>
            <w:tcBorders>
              <w:top w:val="nil"/>
              <w:left w:val="nil"/>
              <w:bottom w:val="nil"/>
              <w:right w:val="nil"/>
            </w:tcBorders>
            <w:vAlign w:val="bottom"/>
          </w:tcPr>
          <w:p>
            <w:pPr>
              <w:snapToGrid w:val="0"/>
              <w:jc w:val="distribute"/>
              <w:textAlignment w:val="center"/>
              <w:rPr>
                <w:rFonts w:ascii="Times New Roman" w:hAnsi="Times New Roman" w:eastAsia="黑体" w:cs="Times New Roman"/>
                <w:color w:val="000000"/>
                <w:kern w:val="0"/>
                <w:sz w:val="32"/>
                <w:szCs w:val="20"/>
                <w:u w:color="000000"/>
              </w:rPr>
            </w:pPr>
          </w:p>
          <w:p>
            <w:pPr>
              <w:snapToGrid w:val="0"/>
              <w:jc w:val="distribute"/>
              <w:textAlignment w:val="center"/>
              <w:rPr>
                <w:rFonts w:ascii="Times New Roman" w:hAnsi="Times New Roman" w:eastAsia="黑体" w:cs="Times New Roman"/>
                <w:color w:val="000000"/>
                <w:kern w:val="0"/>
                <w:sz w:val="32"/>
                <w:szCs w:val="20"/>
                <w:u w:color="000000"/>
              </w:rPr>
            </w:pPr>
            <w:r>
              <w:rPr>
                <w:rFonts w:hint="eastAsia" w:ascii="Times New Roman" w:hAnsi="Times New Roman" w:eastAsia="黑体" w:cs="Times New Roman"/>
                <w:color w:val="000000"/>
                <w:kern w:val="0"/>
                <w:sz w:val="32"/>
                <w:szCs w:val="20"/>
                <w:u w:color="000000"/>
              </w:rPr>
              <w:t>课题名称</w:t>
            </w:r>
          </w:p>
        </w:tc>
        <w:tc>
          <w:tcPr>
            <w:tcW w:w="2977" w:type="dxa"/>
            <w:tcBorders>
              <w:top w:val="nil"/>
              <w:left w:val="nil"/>
              <w:bottom w:val="single" w:color="auto" w:sz="4" w:space="0"/>
              <w:right w:val="nil"/>
            </w:tcBorders>
            <w:vAlign w:val="bottom"/>
          </w:tcPr>
          <w:p>
            <w:pPr>
              <w:snapToGrid w:val="0"/>
              <w:spacing w:line="572" w:lineRule="atLeast"/>
              <w:jc w:val="center"/>
              <w:textAlignment w:val="baseline"/>
              <w:rPr>
                <w:rFonts w:ascii="宋体" w:hAnsi="宋体" w:eastAsia="宋体" w:cs="Times New Roman"/>
                <w:color w:val="000000"/>
                <w:kern w:val="0"/>
                <w:sz w:val="24"/>
                <w:szCs w:val="20"/>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8" w:hRule="atLeast"/>
          <w:jc w:val="center"/>
        </w:trPr>
        <w:tc>
          <w:tcPr>
            <w:tcW w:w="2268" w:type="dxa"/>
            <w:tcBorders>
              <w:top w:val="nil"/>
              <w:left w:val="nil"/>
              <w:bottom w:val="nil"/>
              <w:right w:val="nil"/>
            </w:tcBorders>
            <w:vAlign w:val="bottom"/>
          </w:tcPr>
          <w:p>
            <w:pPr>
              <w:snapToGrid w:val="0"/>
              <w:jc w:val="distribute"/>
              <w:textAlignment w:val="center"/>
              <w:rPr>
                <w:rFonts w:ascii="Times New Roman" w:hAnsi="Times New Roman" w:eastAsia="黑体" w:cs="Times New Roman"/>
                <w:color w:val="000000"/>
                <w:kern w:val="0"/>
                <w:sz w:val="32"/>
                <w:szCs w:val="20"/>
                <w:u w:color="000000"/>
              </w:rPr>
            </w:pPr>
          </w:p>
          <w:p>
            <w:pPr>
              <w:snapToGrid w:val="0"/>
              <w:jc w:val="distribute"/>
              <w:textAlignment w:val="center"/>
              <w:rPr>
                <w:rFonts w:ascii="Times New Roman" w:hAnsi="Times New Roman" w:eastAsia="黑体" w:cs="Times New Roman"/>
                <w:color w:val="000000"/>
                <w:kern w:val="0"/>
                <w:sz w:val="32"/>
                <w:szCs w:val="20"/>
                <w:u w:color="000000"/>
              </w:rPr>
            </w:pPr>
            <w:r>
              <w:rPr>
                <w:rFonts w:hint="eastAsia" w:ascii="Times New Roman" w:hAnsi="Times New Roman" w:eastAsia="黑体" w:cs="Times New Roman"/>
                <w:color w:val="000000"/>
                <w:kern w:val="0"/>
                <w:sz w:val="32"/>
                <w:szCs w:val="20"/>
                <w:u w:color="000000"/>
              </w:rPr>
              <w:t>申报单位</w:t>
            </w:r>
          </w:p>
        </w:tc>
        <w:tc>
          <w:tcPr>
            <w:tcW w:w="2977" w:type="dxa"/>
            <w:tcBorders>
              <w:left w:val="nil"/>
              <w:right w:val="nil"/>
            </w:tcBorders>
            <w:vAlign w:val="bottom"/>
          </w:tcPr>
          <w:p>
            <w:pPr>
              <w:snapToGrid w:val="0"/>
              <w:spacing w:line="572" w:lineRule="atLeast"/>
              <w:jc w:val="center"/>
              <w:textAlignment w:val="baseline"/>
              <w:rPr>
                <w:rFonts w:ascii="宋体" w:hAnsi="宋体" w:eastAsia="宋体" w:cs="Times New Roman"/>
                <w:color w:val="000000"/>
                <w:kern w:val="0"/>
                <w:sz w:val="24"/>
                <w:szCs w:val="20"/>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3" w:hRule="atLeast"/>
          <w:jc w:val="center"/>
        </w:trPr>
        <w:tc>
          <w:tcPr>
            <w:tcW w:w="2268" w:type="dxa"/>
            <w:tcBorders>
              <w:top w:val="nil"/>
              <w:left w:val="nil"/>
              <w:bottom w:val="nil"/>
              <w:right w:val="nil"/>
            </w:tcBorders>
            <w:vAlign w:val="bottom"/>
          </w:tcPr>
          <w:p>
            <w:pPr>
              <w:snapToGrid w:val="0"/>
              <w:jc w:val="distribute"/>
              <w:textAlignment w:val="center"/>
              <w:rPr>
                <w:rFonts w:ascii="Times New Roman" w:hAnsi="Times New Roman" w:eastAsia="黑体" w:cs="Times New Roman"/>
                <w:color w:val="000000"/>
                <w:kern w:val="0"/>
                <w:sz w:val="32"/>
                <w:szCs w:val="20"/>
                <w:u w:color="000000"/>
              </w:rPr>
            </w:pPr>
          </w:p>
          <w:p>
            <w:pPr>
              <w:snapToGrid w:val="0"/>
              <w:jc w:val="distribute"/>
              <w:textAlignment w:val="center"/>
              <w:rPr>
                <w:rFonts w:ascii="Times New Roman" w:hAnsi="Times New Roman" w:eastAsia="黑体" w:cs="Times New Roman"/>
                <w:color w:val="000000"/>
                <w:kern w:val="0"/>
                <w:sz w:val="32"/>
                <w:szCs w:val="20"/>
                <w:u w:color="000000"/>
              </w:rPr>
            </w:pPr>
            <w:r>
              <w:rPr>
                <w:rFonts w:hint="eastAsia" w:ascii="Times New Roman" w:hAnsi="Times New Roman" w:eastAsia="黑体" w:cs="Times New Roman"/>
                <w:color w:val="000000"/>
                <w:kern w:val="0"/>
                <w:sz w:val="32"/>
                <w:szCs w:val="20"/>
                <w:u w:color="000000"/>
              </w:rPr>
              <w:t>课题负责人</w:t>
            </w:r>
          </w:p>
        </w:tc>
        <w:tc>
          <w:tcPr>
            <w:tcW w:w="2977" w:type="dxa"/>
            <w:tcBorders>
              <w:left w:val="nil"/>
              <w:right w:val="nil"/>
            </w:tcBorders>
            <w:vAlign w:val="bottom"/>
          </w:tcPr>
          <w:p>
            <w:pPr>
              <w:snapToGrid w:val="0"/>
              <w:spacing w:line="572" w:lineRule="atLeast"/>
              <w:jc w:val="center"/>
              <w:textAlignment w:val="baseline"/>
              <w:rPr>
                <w:rFonts w:ascii="宋体" w:hAnsi="宋体" w:eastAsia="宋体" w:cs="Times New Roman"/>
                <w:color w:val="000000"/>
                <w:kern w:val="0"/>
                <w:sz w:val="24"/>
                <w:szCs w:val="20"/>
                <w:u w:color="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3" w:hRule="atLeast"/>
          <w:jc w:val="center"/>
        </w:trPr>
        <w:tc>
          <w:tcPr>
            <w:tcW w:w="2268" w:type="dxa"/>
            <w:tcBorders>
              <w:top w:val="nil"/>
              <w:left w:val="nil"/>
              <w:bottom w:val="nil"/>
              <w:right w:val="nil"/>
            </w:tcBorders>
            <w:vAlign w:val="bottom"/>
          </w:tcPr>
          <w:p>
            <w:pPr>
              <w:snapToGrid w:val="0"/>
              <w:jc w:val="distribute"/>
              <w:textAlignment w:val="center"/>
              <w:rPr>
                <w:rFonts w:hint="eastAsia" w:ascii="Times New Roman" w:hAnsi="Times New Roman" w:eastAsia="黑体" w:cs="Times New Roman"/>
                <w:color w:val="000000"/>
                <w:kern w:val="0"/>
                <w:sz w:val="32"/>
                <w:szCs w:val="20"/>
                <w:u w:color="000000"/>
              </w:rPr>
            </w:pPr>
            <w:r>
              <w:rPr>
                <w:rFonts w:hint="eastAsia" w:ascii="Times New Roman" w:hAnsi="Times New Roman" w:eastAsia="黑体" w:cs="Times New Roman"/>
                <w:color w:val="000000"/>
                <w:kern w:val="0"/>
                <w:sz w:val="32"/>
                <w:szCs w:val="20"/>
                <w:u w:color="000000"/>
              </w:rPr>
              <w:t>填表日期</w:t>
            </w:r>
          </w:p>
        </w:tc>
        <w:tc>
          <w:tcPr>
            <w:tcW w:w="2977" w:type="dxa"/>
            <w:tcBorders>
              <w:left w:val="nil"/>
              <w:right w:val="nil"/>
            </w:tcBorders>
            <w:vAlign w:val="bottom"/>
          </w:tcPr>
          <w:p>
            <w:pPr>
              <w:snapToGrid w:val="0"/>
              <w:spacing w:line="572" w:lineRule="atLeast"/>
              <w:jc w:val="center"/>
              <w:textAlignment w:val="baseline"/>
              <w:rPr>
                <w:rFonts w:ascii="宋体" w:hAnsi="宋体" w:eastAsia="宋体" w:cs="Times New Roman"/>
                <w:color w:val="000000"/>
                <w:kern w:val="0"/>
                <w:sz w:val="24"/>
                <w:szCs w:val="20"/>
                <w:u w:color="000000"/>
              </w:rPr>
            </w:pPr>
          </w:p>
        </w:tc>
      </w:tr>
    </w:tbl>
    <w:p>
      <w:pPr>
        <w:snapToGrid w:val="0"/>
        <w:spacing w:line="572" w:lineRule="atLeast"/>
        <w:jc w:val="center"/>
        <w:textAlignment w:val="baseline"/>
        <w:rPr>
          <w:rFonts w:ascii="Times New Roman" w:hAnsi="Times New Roman" w:eastAsia="宋体" w:cs="Times New Roman"/>
          <w:color w:val="000000"/>
          <w:kern w:val="0"/>
          <w:szCs w:val="20"/>
          <w:u w:color="000000"/>
        </w:rPr>
      </w:pPr>
    </w:p>
    <w:p>
      <w:pPr>
        <w:snapToGrid w:val="0"/>
        <w:spacing w:line="572" w:lineRule="atLeast"/>
        <w:jc w:val="center"/>
        <w:textAlignment w:val="baseline"/>
        <w:rPr>
          <w:rFonts w:ascii="黑体" w:hAnsi="Times New Roman" w:eastAsia="黑体" w:cs="Times New Roman"/>
          <w:color w:val="000000"/>
          <w:kern w:val="0"/>
          <w:sz w:val="28"/>
          <w:szCs w:val="28"/>
          <w:u w:color="000000"/>
        </w:rPr>
      </w:pPr>
    </w:p>
    <w:p>
      <w:pPr>
        <w:snapToGrid w:val="0"/>
        <w:spacing w:line="572" w:lineRule="atLeast"/>
        <w:jc w:val="center"/>
        <w:textAlignment w:val="baseline"/>
        <w:rPr>
          <w:rFonts w:ascii="黑体" w:hAnsi="Times New Roman" w:eastAsia="黑体" w:cs="Times New Roman"/>
          <w:color w:val="000000"/>
          <w:kern w:val="0"/>
          <w:sz w:val="28"/>
          <w:szCs w:val="28"/>
          <w:u w:color="000000"/>
        </w:rPr>
      </w:pPr>
    </w:p>
    <w:p>
      <w:pPr>
        <w:snapToGrid w:val="0"/>
        <w:spacing w:line="572" w:lineRule="atLeast"/>
        <w:jc w:val="center"/>
        <w:textAlignment w:val="baseline"/>
        <w:rPr>
          <w:rFonts w:ascii="黑体" w:hAnsi="Times New Roman" w:eastAsia="黑体" w:cs="Times New Roman"/>
          <w:color w:val="000000"/>
          <w:kern w:val="0"/>
          <w:sz w:val="28"/>
          <w:szCs w:val="28"/>
          <w:u w:color="000000"/>
        </w:rPr>
      </w:pPr>
    </w:p>
    <w:p>
      <w:pPr>
        <w:snapToGrid w:val="0"/>
        <w:spacing w:line="572" w:lineRule="atLeast"/>
        <w:jc w:val="center"/>
        <w:textAlignment w:val="baseline"/>
        <w:rPr>
          <w:rFonts w:ascii="黑体" w:hAnsi="Times New Roman" w:eastAsia="黑体" w:cs="Times New Roman"/>
          <w:color w:val="000000"/>
          <w:kern w:val="0"/>
          <w:sz w:val="28"/>
          <w:szCs w:val="28"/>
          <w:u w:color="000000"/>
        </w:rPr>
      </w:pPr>
    </w:p>
    <w:p>
      <w:pPr>
        <w:adjustRightInd w:val="0"/>
        <w:snapToGrid w:val="0"/>
        <w:spacing w:line="480" w:lineRule="auto"/>
        <w:ind w:firstLine="1077"/>
        <w:rPr>
          <w:rFonts w:ascii="Times New Roman" w:hAnsi="Times New Roman" w:eastAsia="宋体" w:cs="Times New Roman"/>
          <w:color w:val="auto"/>
          <w:sz w:val="32"/>
          <w:szCs w:val="32"/>
        </w:rPr>
      </w:pPr>
    </w:p>
    <w:tbl>
      <w:tblPr>
        <w:tblStyle w:val="7"/>
        <w:tblpPr w:leftFromText="180" w:rightFromText="180" w:vertAnchor="text" w:horzAnchor="page" w:tblpX="2052" w:tblpY="363"/>
        <w:tblOverlap w:val="never"/>
        <w:tblW w:w="77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82"/>
        <w:gridCol w:w="190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3" w:hRule="atLeast"/>
        </w:trPr>
        <w:tc>
          <w:tcPr>
            <w:tcW w:w="7792" w:type="dxa"/>
            <w:gridSpan w:val="3"/>
            <w:tcBorders>
              <w:bottom w:val="single" w:color="auto" w:sz="4" w:space="0"/>
            </w:tcBorders>
          </w:tcPr>
          <w:p>
            <w:pPr>
              <w:spacing w:line="500" w:lineRule="exact"/>
              <w:ind w:right="40"/>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一</w:t>
            </w:r>
            <w:r>
              <w:rPr>
                <w:rFonts w:ascii="Times New Roman" w:hAnsi="Times New Roman" w:eastAsia="黑体" w:cs="Times New Roman"/>
                <w:color w:val="auto"/>
                <w:sz w:val="32"/>
                <w:szCs w:val="32"/>
              </w:rPr>
              <w:t>、课题</w:t>
            </w:r>
            <w:r>
              <w:rPr>
                <w:rFonts w:hint="eastAsia" w:ascii="Times New Roman" w:hAnsi="Times New Roman" w:eastAsia="黑体" w:cs="Times New Roman"/>
                <w:color w:val="auto"/>
                <w:sz w:val="32"/>
                <w:szCs w:val="32"/>
              </w:rPr>
              <w:t>研究方案（</w:t>
            </w:r>
            <w:r>
              <w:rPr>
                <w:rFonts w:hint="eastAsia" w:cs="Times New Roman" w:asciiTheme="minorEastAsia" w:hAnsiTheme="minorEastAsia"/>
                <w:color w:val="auto"/>
                <w:sz w:val="24"/>
              </w:rPr>
              <w:t>正文用</w:t>
            </w:r>
            <w:r>
              <w:rPr>
                <w:rFonts w:cs="Times New Roman" w:asciiTheme="minorEastAsia" w:hAnsiTheme="minorEastAsia"/>
                <w:color w:val="auto"/>
                <w:sz w:val="24"/>
              </w:rPr>
              <w:t>小四号</w:t>
            </w:r>
            <w:r>
              <w:rPr>
                <w:rFonts w:hint="eastAsia" w:cs="Times New Roman" w:asciiTheme="minorEastAsia" w:hAnsiTheme="minorEastAsia"/>
                <w:color w:val="auto"/>
                <w:sz w:val="24"/>
              </w:rPr>
              <w:t>宋体填写</w:t>
            </w:r>
            <w:r>
              <w:rPr>
                <w:rFonts w:cs="Times New Roman" w:asciiTheme="minorEastAsia" w:hAnsiTheme="minorEastAsia"/>
                <w:color w:val="auto"/>
                <w:sz w:val="24"/>
              </w:rPr>
              <w:t>，</w:t>
            </w:r>
            <w:r>
              <w:rPr>
                <w:rFonts w:hint="eastAsia" w:cs="Times New Roman" w:asciiTheme="minorEastAsia" w:hAnsiTheme="minorEastAsia"/>
                <w:color w:val="auto"/>
                <w:sz w:val="24"/>
              </w:rPr>
              <w:t>行距</w:t>
            </w:r>
            <w:r>
              <w:rPr>
                <w:rFonts w:cs="Times New Roman" w:asciiTheme="minorEastAsia" w:hAnsiTheme="minorEastAsia"/>
                <w:color w:val="auto"/>
                <w:sz w:val="24"/>
              </w:rPr>
              <w:t>固定值</w:t>
            </w:r>
            <w:r>
              <w:rPr>
                <w:rFonts w:hint="eastAsia" w:cs="Times New Roman" w:asciiTheme="minorEastAsia" w:hAnsiTheme="minorEastAsia"/>
                <w:color w:val="auto"/>
                <w:sz w:val="24"/>
              </w:rPr>
              <w:t>20磅</w:t>
            </w:r>
            <w:r>
              <w:rPr>
                <w:rFonts w:hint="eastAsia" w:ascii="Times New Roman" w:hAnsi="Times New Roman" w:eastAsia="黑体" w:cs="Times New Roman"/>
                <w:color w:val="auto"/>
                <w:sz w:val="32"/>
                <w:szCs w:val="32"/>
              </w:rPr>
              <w:t>）</w:t>
            </w:r>
          </w:p>
          <w:p>
            <w:pPr>
              <w:spacing w:line="240" w:lineRule="atLeast"/>
              <w:rPr>
                <w:rFonts w:cs="Times New Roman" w:asciiTheme="minorEastAsia" w:hAnsiTheme="minorEastAsia"/>
                <w:color w:val="auto"/>
                <w:sz w:val="30"/>
                <w:szCs w:val="30"/>
              </w:rPr>
            </w:pPr>
            <w:r>
              <w:rPr>
                <w:rFonts w:cs="Times New Roman" w:asciiTheme="minorEastAsia" w:hAnsiTheme="minorEastAsia"/>
                <w:b/>
                <w:color w:val="auto"/>
                <w:sz w:val="30"/>
                <w:szCs w:val="30"/>
              </w:rPr>
              <w:t>1.</w:t>
            </w:r>
            <w:r>
              <w:rPr>
                <w:rFonts w:hint="eastAsia" w:cs="Times New Roman" w:asciiTheme="minorEastAsia" w:hAnsiTheme="minorEastAsia"/>
                <w:b/>
                <w:color w:val="auto"/>
                <w:sz w:val="30"/>
                <w:szCs w:val="30"/>
              </w:rPr>
              <w:t>可行性分析</w:t>
            </w:r>
            <w:r>
              <w:rPr>
                <w:rFonts w:hint="eastAsia" w:cs="Times New Roman" w:asciiTheme="minorEastAsia" w:hAnsiTheme="minorEastAsia"/>
                <w:color w:val="auto"/>
                <w:sz w:val="24"/>
                <w:szCs w:val="30"/>
              </w:rPr>
              <w:t>（包括本课题研究可行性分析、国内外相关领域背景、发展趋势以及课题研究的目的和意义）</w:t>
            </w:r>
          </w:p>
          <w:p>
            <w:pPr>
              <w:snapToGrid w:val="0"/>
              <w:spacing w:before="120" w:line="360" w:lineRule="atLeast"/>
              <w:jc w:val="left"/>
              <w:rPr>
                <w:rFonts w:ascii="Times New Roman" w:hAnsi="Times New Roman" w:eastAsia="黑体" w:cs="Times New Roman"/>
                <w:color w:val="auto"/>
                <w:sz w:val="32"/>
                <w:szCs w:val="32"/>
              </w:rPr>
            </w:pPr>
          </w:p>
          <w:p>
            <w:pPr>
              <w:snapToGrid w:val="0"/>
              <w:spacing w:before="120" w:line="360" w:lineRule="atLeast"/>
              <w:jc w:val="left"/>
              <w:rPr>
                <w:rFonts w:ascii="Times New Roman" w:hAnsi="Times New Roman" w:eastAsia="黑体" w:cs="Times New Roman"/>
                <w:color w:val="auto"/>
                <w:sz w:val="32"/>
                <w:szCs w:val="32"/>
              </w:rPr>
            </w:pPr>
          </w:p>
          <w:p>
            <w:pPr>
              <w:spacing w:line="400" w:lineRule="atLeast"/>
              <w:rPr>
                <w:rFonts w:cs="Times New Roman" w:asciiTheme="minorEastAsia" w:hAnsiTheme="minorEastAsia"/>
                <w:b/>
                <w:color w:val="auto"/>
                <w:sz w:val="30"/>
                <w:szCs w:val="30"/>
              </w:rPr>
            </w:pPr>
          </w:p>
          <w:p>
            <w:pPr>
              <w:spacing w:line="400" w:lineRule="atLeast"/>
              <w:rPr>
                <w:rFonts w:hint="eastAsia" w:cs="Times New Roman" w:asciiTheme="minorEastAsia" w:hAnsiTheme="minorEastAsia" w:eastAsiaTheme="minorEastAsia"/>
                <w:b/>
                <w:color w:val="auto"/>
                <w:sz w:val="30"/>
                <w:szCs w:val="30"/>
                <w:lang w:eastAsia="zh-CN"/>
              </w:rPr>
            </w:pPr>
            <w:r>
              <w:rPr>
                <w:rFonts w:hint="eastAsia" w:cs="Times New Roman" w:asciiTheme="minorEastAsia" w:hAnsiTheme="minorEastAsia"/>
                <w:b/>
                <w:color w:val="auto"/>
                <w:sz w:val="30"/>
                <w:szCs w:val="30"/>
              </w:rPr>
              <w:t>2.研究基本</w:t>
            </w:r>
            <w:r>
              <w:rPr>
                <w:rFonts w:cs="Times New Roman" w:asciiTheme="minorEastAsia" w:hAnsiTheme="minorEastAsia"/>
                <w:b/>
                <w:color w:val="auto"/>
                <w:sz w:val="30"/>
                <w:szCs w:val="30"/>
              </w:rPr>
              <w:t>思路</w:t>
            </w:r>
            <w:r>
              <w:rPr>
                <w:rFonts w:hint="eastAsia" w:cs="Times New Roman" w:asciiTheme="minorEastAsia" w:hAnsiTheme="minorEastAsia"/>
                <w:b w:val="0"/>
                <w:color w:val="auto"/>
                <w:sz w:val="24"/>
                <w:szCs w:val="30"/>
                <w:lang w:eastAsia="zh-CN"/>
              </w:rPr>
              <w:t>（</w:t>
            </w:r>
            <w:r>
              <w:rPr>
                <w:rFonts w:hint="eastAsia" w:cs="Times New Roman" w:asciiTheme="minorEastAsia" w:hAnsiTheme="minorEastAsia"/>
                <w:b w:val="0"/>
                <w:color w:val="auto"/>
                <w:sz w:val="24"/>
                <w:szCs w:val="30"/>
                <w:lang w:val="en-US" w:eastAsia="zh-CN"/>
              </w:rPr>
              <w:t>包括</w:t>
            </w:r>
            <w:r>
              <w:rPr>
                <w:rFonts w:hint="eastAsia" w:cs="Times New Roman" w:asciiTheme="minorEastAsia" w:hAnsiTheme="minorEastAsia"/>
                <w:color w:val="auto"/>
                <w:sz w:val="24"/>
                <w:szCs w:val="30"/>
              </w:rPr>
              <w:t>本课题的研究思路、逻辑主线与研究框架，说明整体研究路径如何有效支撑研究目标的实现</w:t>
            </w:r>
            <w:r>
              <w:rPr>
                <w:rFonts w:hint="eastAsia" w:cs="Times New Roman" w:asciiTheme="minorEastAsia" w:hAnsiTheme="minorEastAsia"/>
                <w:b w:val="0"/>
                <w:color w:val="auto"/>
                <w:sz w:val="24"/>
                <w:szCs w:val="30"/>
                <w:lang w:eastAsia="zh-CN"/>
              </w:rPr>
              <w:t>）</w:t>
            </w:r>
          </w:p>
          <w:p>
            <w:pPr>
              <w:snapToGrid w:val="0"/>
              <w:spacing w:before="120" w:line="360" w:lineRule="atLeast"/>
              <w:rPr>
                <w:rFonts w:ascii="Times New Roman" w:hAnsi="Times New Roman" w:eastAsia="黑体" w:cs="Times New Roman"/>
                <w:color w:val="auto"/>
                <w:sz w:val="32"/>
                <w:szCs w:val="32"/>
              </w:rPr>
            </w:pPr>
          </w:p>
          <w:p>
            <w:pPr>
              <w:snapToGrid w:val="0"/>
              <w:spacing w:before="120" w:line="360" w:lineRule="atLeast"/>
              <w:rPr>
                <w:rFonts w:ascii="Times New Roman" w:hAnsi="Times New Roman" w:eastAsia="黑体" w:cs="Times New Roman"/>
                <w:color w:val="auto"/>
                <w:sz w:val="32"/>
                <w:szCs w:val="32"/>
              </w:rPr>
            </w:pPr>
          </w:p>
          <w:p>
            <w:pPr>
              <w:spacing w:line="400" w:lineRule="atLeast"/>
              <w:rPr>
                <w:rFonts w:cs="Times New Roman" w:asciiTheme="minorEastAsia" w:hAnsiTheme="minorEastAsia"/>
                <w:b/>
                <w:color w:val="auto"/>
                <w:sz w:val="30"/>
                <w:szCs w:val="30"/>
              </w:rPr>
            </w:pPr>
          </w:p>
          <w:p>
            <w:pPr>
              <w:spacing w:line="400" w:lineRule="atLeast"/>
              <w:rPr>
                <w:rFonts w:hint="eastAsia" w:cs="Times New Roman" w:asciiTheme="minorEastAsia" w:hAnsiTheme="minorEastAsia" w:eastAsiaTheme="minorEastAsia"/>
                <w:b/>
                <w:color w:val="auto"/>
                <w:sz w:val="30"/>
                <w:szCs w:val="30"/>
                <w:lang w:eastAsia="zh-CN"/>
              </w:rPr>
            </w:pPr>
            <w:r>
              <w:rPr>
                <w:rFonts w:hint="eastAsia" w:cs="Times New Roman" w:asciiTheme="minorEastAsia" w:hAnsiTheme="minorEastAsia"/>
                <w:b/>
                <w:color w:val="auto"/>
                <w:sz w:val="30"/>
                <w:szCs w:val="30"/>
              </w:rPr>
              <w:t>3.</w:t>
            </w:r>
            <w:r>
              <w:rPr>
                <w:rFonts w:cs="Times New Roman" w:asciiTheme="minorEastAsia" w:hAnsiTheme="minorEastAsia"/>
                <w:b/>
                <w:color w:val="auto"/>
                <w:sz w:val="30"/>
                <w:szCs w:val="30"/>
              </w:rPr>
              <w:t>研究的</w:t>
            </w:r>
            <w:r>
              <w:rPr>
                <w:rFonts w:hint="eastAsia" w:cs="Times New Roman" w:asciiTheme="minorEastAsia" w:hAnsiTheme="minorEastAsia"/>
                <w:b/>
                <w:color w:val="auto"/>
                <w:sz w:val="30"/>
                <w:szCs w:val="30"/>
              </w:rPr>
              <w:t>重点和</w:t>
            </w:r>
            <w:r>
              <w:rPr>
                <w:rFonts w:cs="Times New Roman" w:asciiTheme="minorEastAsia" w:hAnsiTheme="minorEastAsia"/>
                <w:b/>
                <w:color w:val="auto"/>
                <w:sz w:val="30"/>
                <w:szCs w:val="30"/>
              </w:rPr>
              <w:t>难</w:t>
            </w:r>
            <w:r>
              <w:rPr>
                <w:rFonts w:hint="eastAsia" w:cs="Times New Roman" w:asciiTheme="minorEastAsia" w:hAnsiTheme="minorEastAsia"/>
                <w:b/>
                <w:color w:val="auto"/>
                <w:sz w:val="30"/>
                <w:szCs w:val="30"/>
              </w:rPr>
              <w:t>点</w:t>
            </w:r>
            <w:r>
              <w:rPr>
                <w:rFonts w:hint="eastAsia" w:cs="Times New Roman" w:asciiTheme="minorEastAsia" w:hAnsiTheme="minorEastAsia"/>
                <w:b w:val="0"/>
                <w:color w:val="auto"/>
                <w:sz w:val="24"/>
                <w:szCs w:val="30"/>
                <w:lang w:eastAsia="zh-CN"/>
              </w:rPr>
              <w:t>（</w:t>
            </w:r>
            <w:r>
              <w:rPr>
                <w:rFonts w:hint="eastAsia" w:cs="Times New Roman" w:asciiTheme="minorEastAsia" w:hAnsiTheme="minorEastAsia"/>
                <w:b w:val="0"/>
                <w:color w:val="auto"/>
                <w:sz w:val="24"/>
                <w:szCs w:val="30"/>
                <w:lang w:val="en-US" w:eastAsia="zh-CN"/>
              </w:rPr>
              <w:t>指出</w:t>
            </w:r>
            <w:r>
              <w:rPr>
                <w:rFonts w:hint="eastAsia" w:cs="Times New Roman" w:asciiTheme="minorEastAsia" w:hAnsiTheme="minorEastAsia"/>
                <w:b w:val="0"/>
                <w:color w:val="auto"/>
                <w:sz w:val="24"/>
                <w:szCs w:val="30"/>
              </w:rPr>
              <w:t>本课题的重点</w:t>
            </w:r>
            <w:r>
              <w:rPr>
                <w:rFonts w:hint="eastAsia" w:cs="Times New Roman" w:asciiTheme="minorEastAsia" w:hAnsiTheme="minorEastAsia"/>
                <w:b w:val="0"/>
                <w:color w:val="auto"/>
                <w:sz w:val="24"/>
                <w:szCs w:val="30"/>
                <w:lang w:eastAsia="zh-CN"/>
              </w:rPr>
              <w:t>和</w:t>
            </w:r>
            <w:r>
              <w:rPr>
                <w:rFonts w:hint="eastAsia" w:cs="Times New Roman" w:asciiTheme="minorEastAsia" w:hAnsiTheme="minorEastAsia"/>
                <w:b w:val="0"/>
                <w:color w:val="auto"/>
                <w:sz w:val="24"/>
                <w:szCs w:val="30"/>
              </w:rPr>
              <w:t>难点问题，深入分析并提出有针对性</w:t>
            </w:r>
            <w:r>
              <w:rPr>
                <w:rFonts w:hint="eastAsia" w:cs="Times New Roman" w:asciiTheme="minorEastAsia" w:hAnsiTheme="minorEastAsia"/>
                <w:color w:val="auto"/>
                <w:sz w:val="24"/>
                <w:szCs w:val="30"/>
              </w:rPr>
              <w:t>和可操作性</w:t>
            </w:r>
            <w:r>
              <w:rPr>
                <w:rFonts w:hint="eastAsia" w:cs="Times New Roman" w:asciiTheme="minorEastAsia" w:hAnsiTheme="minorEastAsia"/>
                <w:b w:val="0"/>
                <w:color w:val="auto"/>
                <w:sz w:val="24"/>
                <w:szCs w:val="30"/>
              </w:rPr>
              <w:t>的解决思路</w:t>
            </w:r>
            <w:r>
              <w:rPr>
                <w:rFonts w:hint="eastAsia" w:cs="Times New Roman" w:asciiTheme="minorEastAsia" w:hAnsiTheme="minorEastAsia"/>
                <w:b w:val="0"/>
                <w:color w:val="auto"/>
                <w:sz w:val="24"/>
                <w:szCs w:val="30"/>
                <w:lang w:eastAsia="zh-CN"/>
              </w:rPr>
              <w:t>）</w:t>
            </w:r>
          </w:p>
          <w:p>
            <w:pPr>
              <w:snapToGrid w:val="0"/>
              <w:spacing w:before="120" w:line="360" w:lineRule="atLeast"/>
              <w:rPr>
                <w:rFonts w:ascii="Times New Roman" w:hAnsi="Times New Roman" w:eastAsia="黑体" w:cs="Times New Roman"/>
                <w:color w:val="auto"/>
                <w:sz w:val="32"/>
                <w:szCs w:val="32"/>
              </w:rPr>
            </w:pPr>
          </w:p>
          <w:p>
            <w:pPr>
              <w:snapToGrid w:val="0"/>
              <w:spacing w:before="120" w:line="360" w:lineRule="atLeast"/>
              <w:rPr>
                <w:rFonts w:ascii="Times New Roman" w:hAnsi="Times New Roman" w:eastAsia="黑体" w:cs="Times New Roman"/>
                <w:color w:val="auto"/>
                <w:sz w:val="32"/>
                <w:szCs w:val="32"/>
              </w:rPr>
            </w:pPr>
          </w:p>
          <w:p>
            <w:pPr>
              <w:snapToGrid w:val="0"/>
              <w:spacing w:before="120" w:line="360" w:lineRule="atLeast"/>
              <w:rPr>
                <w:rFonts w:ascii="Times New Roman" w:hAnsi="Times New Roman" w:eastAsia="黑体" w:cs="Times New Roman"/>
                <w:color w:val="auto"/>
                <w:sz w:val="32"/>
                <w:szCs w:val="32"/>
              </w:rPr>
            </w:pPr>
          </w:p>
          <w:p>
            <w:pPr>
              <w:spacing w:line="400" w:lineRule="atLeast"/>
              <w:rPr>
                <w:rFonts w:hint="eastAsia" w:cs="Times New Roman" w:asciiTheme="minorEastAsia" w:hAnsiTheme="minorEastAsia" w:eastAsiaTheme="minorEastAsia"/>
                <w:b/>
                <w:color w:val="auto"/>
                <w:sz w:val="30"/>
                <w:szCs w:val="30"/>
                <w:lang w:eastAsia="zh-CN"/>
              </w:rPr>
            </w:pPr>
            <w:r>
              <w:rPr>
                <w:rFonts w:cs="Times New Roman" w:asciiTheme="minorEastAsia" w:hAnsiTheme="minorEastAsia"/>
                <w:b/>
                <w:color w:val="auto"/>
                <w:sz w:val="30"/>
                <w:szCs w:val="30"/>
              </w:rPr>
              <w:t>4</w:t>
            </w:r>
            <w:r>
              <w:rPr>
                <w:rFonts w:hint="eastAsia" w:cs="Times New Roman" w:asciiTheme="minorEastAsia" w:hAnsiTheme="minorEastAsia"/>
                <w:b/>
                <w:color w:val="auto"/>
                <w:sz w:val="30"/>
                <w:szCs w:val="30"/>
              </w:rPr>
              <w:t>.</w:t>
            </w:r>
            <w:r>
              <w:rPr>
                <w:rFonts w:cs="Times New Roman" w:asciiTheme="minorEastAsia" w:hAnsiTheme="minorEastAsia"/>
                <w:b/>
                <w:color w:val="auto"/>
                <w:sz w:val="30"/>
                <w:szCs w:val="30"/>
              </w:rPr>
              <w:t>研究的方法和手段</w:t>
            </w:r>
            <w:r>
              <w:rPr>
                <w:rFonts w:hint="eastAsia" w:cs="Times New Roman" w:asciiTheme="minorEastAsia" w:hAnsiTheme="minorEastAsia"/>
                <w:b w:val="0"/>
                <w:color w:val="auto"/>
                <w:sz w:val="24"/>
                <w:szCs w:val="30"/>
                <w:lang w:eastAsia="zh-CN"/>
              </w:rPr>
              <w:t>（</w:t>
            </w:r>
            <w:r>
              <w:rPr>
                <w:rFonts w:hint="eastAsia" w:cs="Times New Roman" w:asciiTheme="minorEastAsia" w:hAnsiTheme="minorEastAsia"/>
                <w:b w:val="0"/>
                <w:color w:val="auto"/>
                <w:sz w:val="24"/>
                <w:szCs w:val="30"/>
              </w:rPr>
              <w:t>说明拟采用的研究方法</w:t>
            </w:r>
            <w:r>
              <w:rPr>
                <w:rFonts w:hint="eastAsia" w:cs="Times New Roman" w:asciiTheme="minorEastAsia" w:hAnsiTheme="minorEastAsia"/>
                <w:b w:val="0"/>
                <w:color w:val="auto"/>
                <w:sz w:val="24"/>
                <w:szCs w:val="30"/>
                <w:lang w:val="en-US" w:eastAsia="zh-CN"/>
              </w:rPr>
              <w:t>和</w:t>
            </w:r>
            <w:r>
              <w:rPr>
                <w:rFonts w:hint="eastAsia" w:cs="Times New Roman" w:asciiTheme="minorEastAsia" w:hAnsiTheme="minorEastAsia"/>
                <w:b w:val="0"/>
                <w:color w:val="auto"/>
                <w:sz w:val="24"/>
                <w:szCs w:val="30"/>
              </w:rPr>
              <w:t>手段，论证其科学性及对研究任务的支撑作用</w:t>
            </w:r>
            <w:r>
              <w:rPr>
                <w:rFonts w:hint="eastAsia" w:cs="Times New Roman" w:asciiTheme="minorEastAsia" w:hAnsiTheme="minorEastAsia"/>
                <w:b w:val="0"/>
                <w:color w:val="auto"/>
                <w:sz w:val="24"/>
                <w:szCs w:val="30"/>
                <w:lang w:eastAsia="zh-CN"/>
              </w:rPr>
              <w:t>）</w:t>
            </w:r>
          </w:p>
          <w:p>
            <w:pPr>
              <w:spacing w:line="400" w:lineRule="atLeast"/>
              <w:rPr>
                <w:rFonts w:ascii="Times New Roman" w:hAnsi="Times New Roman" w:eastAsia="黑体" w:cs="Times New Roman"/>
                <w:color w:val="auto"/>
                <w:sz w:val="32"/>
                <w:szCs w:val="32"/>
              </w:rPr>
            </w:pPr>
          </w:p>
          <w:p>
            <w:pPr>
              <w:spacing w:line="400" w:lineRule="atLeast"/>
              <w:rPr>
                <w:rFonts w:ascii="Times New Roman" w:hAnsi="Times New Roman" w:eastAsia="黑体" w:cs="Times New Roman"/>
                <w:color w:val="auto"/>
                <w:sz w:val="32"/>
                <w:szCs w:val="32"/>
              </w:rPr>
            </w:pPr>
          </w:p>
          <w:p>
            <w:pPr>
              <w:spacing w:line="400" w:lineRule="atLeast"/>
              <w:rPr>
                <w:rFonts w:ascii="Times New Roman" w:hAnsi="Times New Roman" w:eastAsia="黑体" w:cs="Times New Roman"/>
                <w:color w:val="auto"/>
                <w:sz w:val="32"/>
                <w:szCs w:val="32"/>
              </w:rPr>
            </w:pPr>
            <w:r>
              <w:rPr>
                <w:rFonts w:hint="eastAsia" w:cs="Times New Roman" w:asciiTheme="minorEastAsia" w:hAnsiTheme="minorEastAsia"/>
                <w:b/>
                <w:color w:val="auto"/>
                <w:sz w:val="30"/>
                <w:szCs w:val="30"/>
              </w:rPr>
              <w:t>5.</w:t>
            </w:r>
            <w:r>
              <w:rPr>
                <w:rFonts w:cs="Times New Roman" w:asciiTheme="minorEastAsia" w:hAnsiTheme="minorEastAsia"/>
                <w:b/>
                <w:color w:val="auto"/>
                <w:sz w:val="30"/>
                <w:szCs w:val="30"/>
              </w:rPr>
              <w:t>参考</w:t>
            </w:r>
            <w:r>
              <w:rPr>
                <w:rFonts w:hint="eastAsia" w:cs="Times New Roman" w:asciiTheme="minorEastAsia" w:hAnsiTheme="minorEastAsia"/>
                <w:b/>
                <w:color w:val="auto"/>
                <w:sz w:val="30"/>
                <w:szCs w:val="30"/>
              </w:rPr>
              <w:t>文献</w:t>
            </w:r>
          </w:p>
          <w:p>
            <w:pPr>
              <w:spacing w:line="400" w:lineRule="atLeast"/>
              <w:rPr>
                <w:rFonts w:ascii="Times New Roman" w:hAnsi="Times New Roman" w:eastAsia="黑体" w:cs="Times New Roman"/>
                <w:color w:val="auto"/>
                <w:sz w:val="32"/>
                <w:szCs w:val="32"/>
              </w:rPr>
            </w:pPr>
          </w:p>
          <w:p>
            <w:pPr>
              <w:spacing w:line="400" w:lineRule="atLeast"/>
              <w:rPr>
                <w:rFonts w:ascii="Times New Roman" w:hAnsi="Times New Roman" w:eastAsia="黑体" w:cs="Times New Roman"/>
                <w:color w:val="auto"/>
                <w:sz w:val="32"/>
                <w:szCs w:val="32"/>
              </w:rPr>
            </w:pPr>
          </w:p>
          <w:p>
            <w:pPr>
              <w:spacing w:line="400" w:lineRule="atLeast"/>
              <w:rPr>
                <w:rFonts w:ascii="Times New Roman" w:hAnsi="Times New Roman" w:eastAsia="黑体" w:cs="Times New Roman"/>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07" w:hRule="atLeast"/>
        </w:trPr>
        <w:tc>
          <w:tcPr>
            <w:tcW w:w="7792" w:type="dxa"/>
            <w:gridSpan w:val="3"/>
          </w:tcPr>
          <w:p>
            <w:pPr>
              <w:spacing w:line="500" w:lineRule="exact"/>
              <w:ind w:right="40"/>
              <w:rPr>
                <w:rFonts w:hint="eastAsia" w:ascii="Times New Roman" w:hAnsi="Times New Roman" w:eastAsia="黑体" w:cs="Times New Roman"/>
                <w:color w:val="auto"/>
                <w:sz w:val="32"/>
                <w:szCs w:val="32"/>
                <w:lang w:eastAsia="zh-CN"/>
              </w:rPr>
            </w:pPr>
            <w:r>
              <w:rPr>
                <w:rFonts w:hint="eastAsia" w:ascii="Times New Roman" w:hAnsi="Times New Roman" w:eastAsia="黑体" w:cs="Times New Roman"/>
                <w:color w:val="auto"/>
                <w:sz w:val="32"/>
                <w:szCs w:val="32"/>
              </w:rPr>
              <w:t>二</w:t>
            </w:r>
            <w:r>
              <w:rPr>
                <w:rFonts w:ascii="Times New Roman" w:hAnsi="Times New Roman" w:eastAsia="黑体" w:cs="Times New Roman"/>
                <w:color w:val="auto"/>
                <w:sz w:val="32"/>
                <w:szCs w:val="32"/>
              </w:rPr>
              <w:t>、</w:t>
            </w:r>
            <w:r>
              <w:rPr>
                <w:rFonts w:hint="eastAsia" w:ascii="Times New Roman" w:hAnsi="Times New Roman" w:eastAsia="黑体" w:cs="Times New Roman"/>
                <w:color w:val="auto"/>
                <w:sz w:val="32"/>
                <w:szCs w:val="32"/>
              </w:rPr>
              <w:t>研究</w:t>
            </w:r>
            <w:r>
              <w:rPr>
                <w:rFonts w:ascii="Times New Roman" w:hAnsi="Times New Roman" w:eastAsia="黑体" w:cs="Times New Roman"/>
                <w:color w:val="auto"/>
                <w:sz w:val="32"/>
                <w:szCs w:val="32"/>
              </w:rPr>
              <w:t>进度</w:t>
            </w:r>
            <w:r>
              <w:rPr>
                <w:rFonts w:hint="eastAsia" w:ascii="Times New Roman" w:hAnsi="Times New Roman" w:eastAsia="黑体" w:cs="Times New Roman"/>
                <w:color w:val="auto"/>
                <w:sz w:val="32"/>
                <w:szCs w:val="32"/>
              </w:rPr>
              <w:t>安排</w:t>
            </w:r>
            <w:r>
              <w:rPr>
                <w:rFonts w:hint="eastAsia" w:cs="Times New Roman" w:asciiTheme="minorEastAsia" w:hAnsiTheme="minorEastAsia" w:eastAsiaTheme="minorEastAsia"/>
                <w:color w:val="auto"/>
                <w:sz w:val="24"/>
                <w:szCs w:val="30"/>
                <w:lang w:eastAsia="zh-CN"/>
              </w:rPr>
              <w:t>（</w:t>
            </w:r>
            <w:r>
              <w:rPr>
                <w:rFonts w:hint="eastAsia" w:cs="Times New Roman" w:asciiTheme="minorEastAsia" w:hAnsiTheme="minorEastAsia"/>
                <w:color w:val="auto"/>
                <w:sz w:val="24"/>
                <w:szCs w:val="30"/>
              </w:rPr>
              <w:t>请分阶段列出研究任务，并明确每个阶段的起止时间（具体到月或周）及主要</w:t>
            </w:r>
            <w:r>
              <w:rPr>
                <w:rFonts w:hint="eastAsia" w:cs="Times New Roman" w:asciiTheme="minorEastAsia" w:hAnsiTheme="minorEastAsia"/>
                <w:color w:val="auto"/>
                <w:sz w:val="24"/>
                <w:szCs w:val="30"/>
                <w:lang w:val="en-US" w:eastAsia="zh-CN"/>
              </w:rPr>
              <w:t>成果</w:t>
            </w:r>
            <w:r>
              <w:rPr>
                <w:rFonts w:hint="eastAsia" w:cs="Times New Roman" w:asciiTheme="minorEastAsia" w:hAnsiTheme="minorEastAsia" w:eastAsiaTheme="minorEastAsia"/>
                <w:color w:val="auto"/>
                <w:sz w:val="24"/>
                <w:szCs w:val="30"/>
                <w:lang w:eastAsia="zh-CN"/>
              </w:rPr>
              <w:t>）</w:t>
            </w:r>
          </w:p>
          <w:p>
            <w:pPr>
              <w:snapToGrid w:val="0"/>
              <w:spacing w:line="360" w:lineRule="auto"/>
              <w:rPr>
                <w:rFonts w:ascii="Times New Roman" w:hAnsi="Times New Roman" w:eastAsia="宋体" w:cs="Times New Roman"/>
                <w:color w:val="auto"/>
                <w:sz w:val="30"/>
                <w:szCs w:val="30"/>
              </w:rPr>
            </w:pPr>
          </w:p>
          <w:p>
            <w:pPr>
              <w:snapToGrid w:val="0"/>
              <w:spacing w:line="360" w:lineRule="auto"/>
              <w:rPr>
                <w:rFonts w:ascii="Times New Roman" w:hAnsi="Times New Roman" w:eastAsia="宋体" w:cs="Times New Roman"/>
                <w:color w:val="auto"/>
                <w:sz w:val="30"/>
                <w:szCs w:val="30"/>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pacing w:line="500" w:lineRule="exact"/>
              <w:ind w:right="40"/>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三</w:t>
            </w:r>
            <w:r>
              <w:rPr>
                <w:rFonts w:ascii="Times New Roman" w:hAnsi="Times New Roman" w:eastAsia="黑体" w:cs="Times New Roman"/>
                <w:color w:val="auto"/>
                <w:sz w:val="32"/>
                <w:szCs w:val="32"/>
              </w:rPr>
              <w:t>、完成日期和预期成果</w:t>
            </w:r>
            <w:r>
              <w:rPr>
                <w:rFonts w:hint="eastAsia" w:cs="Times New Roman" w:asciiTheme="minorEastAsia" w:hAnsiTheme="minorEastAsia"/>
                <w:b w:val="0"/>
                <w:color w:val="auto"/>
                <w:sz w:val="24"/>
                <w:szCs w:val="30"/>
                <w:lang w:eastAsia="zh-CN"/>
              </w:rPr>
              <w:t>（</w:t>
            </w:r>
            <w:r>
              <w:rPr>
                <w:rFonts w:hint="eastAsia" w:cs="Times New Roman" w:asciiTheme="minorEastAsia" w:hAnsiTheme="minorEastAsia"/>
                <w:color w:val="auto"/>
                <w:sz w:val="24"/>
                <w:szCs w:val="30"/>
              </w:rPr>
              <w:t>请具体描述</w:t>
            </w:r>
            <w:r>
              <w:rPr>
                <w:rFonts w:hint="eastAsia" w:cs="Times New Roman" w:asciiTheme="minorEastAsia" w:hAnsiTheme="minorEastAsia"/>
                <w:color w:val="auto"/>
                <w:sz w:val="24"/>
                <w:szCs w:val="30"/>
                <w:lang w:val="en-US" w:eastAsia="zh-CN"/>
              </w:rPr>
              <w:t>预期</w:t>
            </w:r>
            <w:r>
              <w:rPr>
                <w:rFonts w:hint="eastAsia" w:cs="Times New Roman" w:asciiTheme="minorEastAsia" w:hAnsiTheme="minorEastAsia"/>
                <w:color w:val="auto"/>
                <w:sz w:val="24"/>
                <w:szCs w:val="30"/>
              </w:rPr>
              <w:t>成果的形式</w:t>
            </w:r>
            <w:r>
              <w:rPr>
                <w:rFonts w:hint="eastAsia" w:cs="Times New Roman" w:asciiTheme="minorEastAsia" w:hAnsiTheme="minorEastAsia"/>
                <w:color w:val="auto"/>
                <w:sz w:val="24"/>
                <w:szCs w:val="30"/>
                <w:lang w:eastAsia="zh-CN"/>
              </w:rPr>
              <w:t>，</w:t>
            </w:r>
            <w:r>
              <w:rPr>
                <w:rFonts w:hint="eastAsia" w:cs="Times New Roman" w:asciiTheme="minorEastAsia" w:hAnsiTheme="minorEastAsia"/>
                <w:color w:val="auto"/>
                <w:sz w:val="24"/>
                <w:szCs w:val="30"/>
              </w:rPr>
              <w:t>如报告、论文、政策建议等</w:t>
            </w:r>
            <w:r>
              <w:rPr>
                <w:rFonts w:hint="eastAsia" w:cs="Times New Roman" w:asciiTheme="minorEastAsia" w:hAnsiTheme="minorEastAsia"/>
                <w:b w:val="0"/>
                <w:color w:val="auto"/>
                <w:sz w:val="24"/>
                <w:szCs w:val="30"/>
                <w:lang w:eastAsia="zh-CN"/>
              </w:rPr>
              <w:t>）</w:t>
            </w: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p>
            <w:pPr>
              <w:snapToGrid w:val="0"/>
              <w:spacing w:line="360" w:lineRule="auto"/>
              <w:rPr>
                <w:rFonts w:ascii="Times New Roman" w:hAnsi="Times New Roman" w:eastAsia="宋体" w:cs="Times New Roman"/>
                <w:color w:val="auto"/>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3" w:hRule="atLeast"/>
        </w:trPr>
        <w:tc>
          <w:tcPr>
            <w:tcW w:w="7792" w:type="dxa"/>
            <w:gridSpan w:val="3"/>
            <w:vAlign w:val="center"/>
          </w:tcPr>
          <w:p>
            <w:pPr>
              <w:snapToGrid w:val="0"/>
              <w:rPr>
                <w:rFonts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rPr>
              <w:t>四</w:t>
            </w:r>
            <w:r>
              <w:rPr>
                <w:rFonts w:ascii="Times New Roman" w:hAnsi="Times New Roman" w:eastAsia="黑体" w:cs="Times New Roman"/>
                <w:color w:val="auto"/>
                <w:sz w:val="32"/>
                <w:szCs w:val="32"/>
              </w:rPr>
              <w:t xml:space="preserve">、经费预算                        </w:t>
            </w:r>
            <w:r>
              <w:rPr>
                <w:rFonts w:ascii="Times New Roman" w:hAnsi="Times New Roman" w:eastAsia="黑体" w:cs="Times New Roman"/>
                <w:color w:val="auto"/>
                <w:sz w:val="28"/>
                <w:szCs w:val="32"/>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5" w:hRule="atLeast"/>
        </w:trPr>
        <w:tc>
          <w:tcPr>
            <w:tcW w:w="3982" w:type="dxa"/>
            <w:vAlign w:val="center"/>
          </w:tcPr>
          <w:p>
            <w:pPr>
              <w:snapToGrid w:val="0"/>
              <w:spacing w:before="120"/>
              <w:jc w:val="center"/>
              <w:rPr>
                <w:rFonts w:ascii="Times New Roman" w:hAnsi="Times New Roman" w:eastAsia="宋体" w:cs="Times New Roman"/>
                <w:color w:val="auto"/>
                <w:szCs w:val="22"/>
              </w:rPr>
            </w:pPr>
            <w:r>
              <w:rPr>
                <w:rFonts w:hint="eastAsia" w:ascii="Times New Roman" w:hAnsi="Times New Roman" w:eastAsia="仿宋" w:cs="Times New Roman"/>
                <w:color w:val="auto"/>
                <w:sz w:val="30"/>
                <w:szCs w:val="30"/>
              </w:rPr>
              <w:t>研究经费总预算</w:t>
            </w:r>
          </w:p>
        </w:tc>
        <w:tc>
          <w:tcPr>
            <w:tcW w:w="3810" w:type="dxa"/>
            <w:gridSpan w:val="2"/>
            <w:vAlign w:val="center"/>
          </w:tcPr>
          <w:p>
            <w:pPr>
              <w:snapToGrid w:val="0"/>
              <w:spacing w:before="120"/>
              <w:jc w:val="center"/>
              <w:rPr>
                <w:rFonts w:hint="eastAsia" w:ascii="仿宋" w:hAnsi="仿宋" w:eastAsia="仿宋" w:cs="Times New Roman"/>
                <w:color w:val="auto"/>
                <w:sz w:val="30"/>
                <w:szCs w:val="3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7792" w:type="dxa"/>
            <w:gridSpan w:val="3"/>
            <w:vAlign w:val="center"/>
          </w:tcPr>
          <w:p>
            <w:pPr>
              <w:snapToGrid w:val="0"/>
              <w:jc w:val="center"/>
              <w:rPr>
                <w:rFonts w:ascii="Times New Roman" w:hAnsi="Times New Roman" w:eastAsia="黑体" w:cs="Times New Roman"/>
                <w:color w:val="auto"/>
                <w:sz w:val="30"/>
                <w:szCs w:val="30"/>
              </w:rPr>
            </w:pPr>
            <w:r>
              <w:rPr>
                <w:rFonts w:ascii="Times New Roman" w:hAnsi="Times New Roman" w:eastAsia="黑体" w:cs="Times New Roman"/>
                <w:color w:val="auto"/>
                <w:sz w:val="30"/>
                <w:szCs w:val="30"/>
              </w:rPr>
              <w:t>经费开支预算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74" w:hRule="atLeast"/>
        </w:trPr>
        <w:tc>
          <w:tcPr>
            <w:tcW w:w="3982" w:type="dxa"/>
            <w:vAlign w:val="center"/>
          </w:tcPr>
          <w:p>
            <w:pPr>
              <w:jc w:val="center"/>
              <w:rPr>
                <w:rFonts w:ascii="Times New Roman" w:hAnsi="Times New Roman" w:eastAsia="仿宋" w:cs="Times New Roman"/>
                <w:color w:val="auto"/>
                <w:sz w:val="30"/>
                <w:szCs w:val="30"/>
              </w:rPr>
            </w:pPr>
            <w:r>
              <w:rPr>
                <w:rFonts w:ascii="Times New Roman" w:hAnsi="Times New Roman" w:eastAsia="仿宋" w:cs="Times New Roman"/>
                <w:color w:val="auto"/>
                <w:sz w:val="30"/>
                <w:szCs w:val="30"/>
              </w:rPr>
              <w:t>科   目</w:t>
            </w:r>
          </w:p>
        </w:tc>
        <w:tc>
          <w:tcPr>
            <w:tcW w:w="1905" w:type="dxa"/>
            <w:vAlign w:val="center"/>
          </w:tcPr>
          <w:p>
            <w:pPr>
              <w:jc w:val="center"/>
              <w:rPr>
                <w:rFonts w:ascii="Times New Roman" w:hAnsi="Times New Roman" w:eastAsia="仿宋" w:cs="Times New Roman"/>
                <w:color w:val="auto"/>
                <w:sz w:val="30"/>
                <w:szCs w:val="30"/>
              </w:rPr>
            </w:pPr>
            <w:r>
              <w:rPr>
                <w:rFonts w:ascii="Times New Roman" w:hAnsi="Times New Roman" w:eastAsia="仿宋" w:cs="Times New Roman"/>
                <w:color w:val="auto"/>
                <w:sz w:val="30"/>
                <w:szCs w:val="30"/>
              </w:rPr>
              <w:t>金   额</w:t>
            </w:r>
          </w:p>
        </w:tc>
        <w:tc>
          <w:tcPr>
            <w:tcW w:w="1905" w:type="dxa"/>
            <w:vAlign w:val="center"/>
          </w:tcPr>
          <w:p>
            <w:pPr>
              <w:jc w:val="center"/>
              <w:rPr>
                <w:rFonts w:hint="eastAsia" w:ascii="Times New Roman" w:hAnsi="Times New Roman" w:eastAsia="仿宋" w:cs="Times New Roman"/>
                <w:color w:val="auto"/>
                <w:sz w:val="30"/>
                <w:szCs w:val="30"/>
                <w:lang w:val="en-US" w:eastAsia="zh-CN"/>
              </w:rPr>
            </w:pPr>
            <w:r>
              <w:rPr>
                <w:rFonts w:hint="eastAsia" w:ascii="Times New Roman" w:hAnsi="Times New Roman" w:eastAsia="仿宋" w:cs="Times New Roman"/>
                <w:color w:val="auto"/>
                <w:sz w:val="30"/>
                <w:szCs w:val="30"/>
                <w:lang w:val="en-US" w:eastAsia="zh-CN"/>
              </w:rPr>
              <w:t>测算说明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39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r>
              <w:rPr>
                <w:rFonts w:ascii="Times New Roman" w:hAnsi="Times New Roman" w:eastAsia="仿宋" w:cs="Times New Roman"/>
                <w:color w:val="auto"/>
                <w:sz w:val="30"/>
                <w:szCs w:val="30"/>
              </w:rPr>
              <w:t>差旅费</w:t>
            </w: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4" w:hRule="atLeast"/>
        </w:trPr>
        <w:tc>
          <w:tcPr>
            <w:tcW w:w="39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r>
              <w:rPr>
                <w:rFonts w:ascii="Times New Roman" w:hAnsi="Times New Roman" w:eastAsia="仿宋" w:cs="Times New Roman"/>
                <w:color w:val="auto"/>
                <w:sz w:val="30"/>
                <w:szCs w:val="30"/>
              </w:rPr>
              <w:t>市内交通费</w:t>
            </w: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9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r>
              <w:rPr>
                <w:rFonts w:ascii="Times New Roman" w:hAnsi="Times New Roman" w:eastAsia="仿宋" w:cs="Times New Roman"/>
                <w:color w:val="auto"/>
                <w:sz w:val="30"/>
                <w:szCs w:val="30"/>
              </w:rPr>
              <w:t>资料、文印费</w:t>
            </w: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64" w:hRule="atLeast"/>
        </w:trPr>
        <w:tc>
          <w:tcPr>
            <w:tcW w:w="39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r>
              <w:rPr>
                <w:rFonts w:ascii="Times New Roman" w:hAnsi="Times New Roman" w:eastAsia="仿宋" w:cs="Times New Roman"/>
                <w:color w:val="auto"/>
                <w:sz w:val="30"/>
                <w:szCs w:val="30"/>
              </w:rPr>
              <w:t>会议费</w:t>
            </w: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trPr>
        <w:tc>
          <w:tcPr>
            <w:tcW w:w="39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r>
              <w:rPr>
                <w:rFonts w:ascii="Times New Roman" w:hAnsi="Times New Roman" w:eastAsia="仿宋" w:cs="Times New Roman"/>
                <w:color w:val="auto"/>
                <w:sz w:val="30"/>
                <w:szCs w:val="30"/>
              </w:rPr>
              <w:t>劳务费</w:t>
            </w: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24" w:hRule="atLeast"/>
        </w:trPr>
        <w:tc>
          <w:tcPr>
            <w:tcW w:w="39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r>
              <w:rPr>
                <w:rFonts w:ascii="Times New Roman" w:hAnsi="Times New Roman" w:eastAsia="仿宋" w:cs="Times New Roman"/>
                <w:color w:val="auto"/>
                <w:sz w:val="30"/>
                <w:szCs w:val="30"/>
              </w:rPr>
              <w:t>咨询费</w:t>
            </w: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398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r>
              <w:rPr>
                <w:rFonts w:ascii="Times New Roman" w:hAnsi="Times New Roman" w:eastAsia="仿宋" w:cs="Times New Roman"/>
                <w:color w:val="auto"/>
                <w:sz w:val="30"/>
                <w:szCs w:val="30"/>
              </w:rPr>
              <w:t>其他</w:t>
            </w: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c>
          <w:tcPr>
            <w:tcW w:w="1905"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仿宋" w:cs="Times New Roman"/>
                <w:color w:val="auto"/>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99" w:hRule="atLeast"/>
        </w:trPr>
        <w:tc>
          <w:tcPr>
            <w:tcW w:w="3982" w:type="dxa"/>
            <w:vAlign w:val="center"/>
          </w:tcPr>
          <w:p>
            <w:pPr>
              <w:jc w:val="center"/>
              <w:rPr>
                <w:rFonts w:ascii="Times New Roman" w:hAnsi="Times New Roman" w:eastAsia="仿宋" w:cs="Times New Roman"/>
                <w:b/>
                <w:color w:val="auto"/>
                <w:sz w:val="30"/>
                <w:szCs w:val="30"/>
              </w:rPr>
            </w:pPr>
            <w:r>
              <w:rPr>
                <w:rFonts w:ascii="Times New Roman" w:hAnsi="Times New Roman" w:eastAsia="仿宋" w:cs="Times New Roman"/>
                <w:b/>
                <w:color w:val="auto"/>
                <w:sz w:val="30"/>
                <w:szCs w:val="30"/>
              </w:rPr>
              <w:t>合</w:t>
            </w:r>
            <w:r>
              <w:rPr>
                <w:rFonts w:hint="eastAsia" w:ascii="Times New Roman" w:hAnsi="Times New Roman" w:eastAsia="仿宋" w:cs="Times New Roman"/>
                <w:b/>
                <w:color w:val="auto"/>
                <w:sz w:val="30"/>
                <w:szCs w:val="30"/>
              </w:rPr>
              <w:t xml:space="preserve">  </w:t>
            </w:r>
            <w:r>
              <w:rPr>
                <w:rFonts w:ascii="Times New Roman" w:hAnsi="Times New Roman" w:eastAsia="仿宋" w:cs="Times New Roman"/>
                <w:b/>
                <w:color w:val="auto"/>
                <w:sz w:val="30"/>
                <w:szCs w:val="30"/>
              </w:rPr>
              <w:t>计</w:t>
            </w:r>
          </w:p>
        </w:tc>
        <w:tc>
          <w:tcPr>
            <w:tcW w:w="3810" w:type="dxa"/>
            <w:gridSpan w:val="2"/>
            <w:vAlign w:val="center"/>
          </w:tcPr>
          <w:p>
            <w:pPr>
              <w:jc w:val="center"/>
              <w:rPr>
                <w:rFonts w:ascii="Times New Roman" w:hAnsi="Times New Roman" w:eastAsia="仿宋" w:cs="Times New Roman"/>
                <w:color w:val="auto"/>
                <w:sz w:val="30"/>
                <w:szCs w:val="30"/>
              </w:rPr>
            </w:pPr>
          </w:p>
        </w:tc>
      </w:tr>
    </w:tbl>
    <w:p>
      <w:pPr>
        <w:snapToGrid w:val="0"/>
        <w:spacing w:line="357" w:lineRule="atLeast"/>
        <w:ind w:right="1797"/>
        <w:textAlignment w:val="baseline"/>
        <w:rPr>
          <w:rFonts w:ascii="黑体" w:hAnsi="Times New Roman" w:eastAsia="黑体" w:cs="Times New Roman"/>
          <w:color w:val="000000"/>
          <w:kern w:val="0"/>
          <w:sz w:val="36"/>
          <w:szCs w:val="20"/>
          <w:u w:color="000000"/>
        </w:rPr>
      </w:pPr>
    </w:p>
    <w:p>
      <w:pPr>
        <w:widowControl/>
        <w:jc w:val="left"/>
        <w:rPr>
          <w:rFonts w:ascii="黑体" w:hAnsi="Times New Roman" w:eastAsia="黑体" w:cs="Times New Roman"/>
          <w:color w:val="000000"/>
          <w:kern w:val="0"/>
          <w:sz w:val="36"/>
          <w:szCs w:val="20"/>
          <w:u w:color="000000"/>
        </w:rPr>
        <w:sectPr>
          <w:footerReference r:id="rId3" w:type="default"/>
          <w:footnotePr>
            <w:numFmt w:val="decimalEnclosedCircleChinese"/>
          </w:footnotePr>
          <w:pgSz w:w="11906" w:h="16838"/>
          <w:pgMar w:top="1440" w:right="1800" w:bottom="1440" w:left="1800" w:header="851" w:footer="992" w:gutter="0"/>
          <w:pgNumType w:start="0"/>
          <w:cols w:space="425" w:num="1"/>
          <w:titlePg/>
          <w:docGrid w:type="lines" w:linePitch="312" w:charSpace="0"/>
        </w:sectPr>
      </w:pPr>
      <w:r>
        <w:rPr>
          <w:rFonts w:hint="eastAsia" w:ascii="黑体" w:hAnsi="Times New Roman" w:eastAsia="黑体" w:cs="Times New Roman"/>
          <w:color w:val="000000"/>
          <w:kern w:val="0"/>
          <w:sz w:val="36"/>
          <w:szCs w:val="20"/>
          <w:u w:color="000000"/>
        </w:rPr>
        <w:t xml:space="preserve">                                               </w:t>
      </w:r>
      <w:r>
        <w:rPr>
          <w:rFonts w:ascii="黑体" w:hAnsi="Times New Roman" w:eastAsia="黑体" w:cs="Times New Roman"/>
          <w:color w:val="000000"/>
          <w:kern w:val="0"/>
          <w:sz w:val="36"/>
          <w:szCs w:val="20"/>
          <w:u w:color="000000"/>
        </w:rPr>
        <w:br w:type="page"/>
      </w:r>
    </w:p>
    <w:tbl>
      <w:tblPr>
        <w:tblStyle w:val="7"/>
        <w:tblW w:w="13755" w:type="dxa"/>
        <w:tblInd w:w="125" w:type="dxa"/>
        <w:tblLayout w:type="fixed"/>
        <w:tblCellMar>
          <w:top w:w="15" w:type="dxa"/>
          <w:left w:w="15" w:type="dxa"/>
          <w:bottom w:w="15" w:type="dxa"/>
          <w:right w:w="15" w:type="dxa"/>
        </w:tblCellMar>
      </w:tblPr>
      <w:tblGrid>
        <w:gridCol w:w="1005"/>
        <w:gridCol w:w="2264"/>
        <w:gridCol w:w="2928"/>
        <w:gridCol w:w="1670"/>
        <w:gridCol w:w="2650"/>
        <w:gridCol w:w="1320"/>
        <w:gridCol w:w="1918"/>
      </w:tblGrid>
      <w:tr>
        <w:trPr>
          <w:trHeight w:val="495" w:hRule="atLeast"/>
        </w:trPr>
        <w:tc>
          <w:tcPr>
            <w:tcW w:w="137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left"/>
              <w:textAlignment w:val="bottom"/>
              <w:rPr>
                <w:rFonts w:ascii="黑体" w:hAnsi="宋体" w:eastAsia="黑体" w:cs="黑体"/>
                <w:color w:val="auto"/>
                <w:sz w:val="32"/>
                <w:szCs w:val="32"/>
              </w:rPr>
            </w:pPr>
            <w:r>
              <w:rPr>
                <w:rFonts w:hint="eastAsia" w:ascii="黑体" w:hAnsi="宋体" w:eastAsia="黑体" w:cs="黑体"/>
                <w:color w:val="auto"/>
                <w:kern w:val="0"/>
                <w:sz w:val="32"/>
                <w:szCs w:val="32"/>
                <w:lang w:bidi="ar"/>
              </w:rPr>
              <w:t>五、课题负责人及课题组成员基本情况</w:t>
            </w:r>
          </w:p>
        </w:tc>
      </w:tr>
      <w:tr>
        <w:trPr>
          <w:trHeight w:val="480" w:hRule="atLeast"/>
        </w:trPr>
        <w:tc>
          <w:tcPr>
            <w:tcW w:w="137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left"/>
              <w:textAlignment w:val="bottom"/>
              <w:rPr>
                <w:rFonts w:ascii="宋体" w:hAnsi="宋体" w:eastAsia="宋体" w:cs="宋体"/>
                <w:b/>
                <w:color w:val="auto"/>
                <w:sz w:val="24"/>
              </w:rPr>
            </w:pPr>
            <w:r>
              <w:rPr>
                <w:rFonts w:hint="eastAsia" w:ascii="宋体" w:hAnsi="宋体" w:eastAsia="宋体" w:cs="宋体"/>
                <w:b/>
                <w:bCs/>
                <w:color w:val="auto"/>
                <w:kern w:val="0"/>
                <w:sz w:val="24"/>
                <w:lang w:bidi="ar"/>
              </w:rPr>
              <w:t>1.课题负责人</w:t>
            </w:r>
          </w:p>
        </w:tc>
      </w:tr>
      <w:tr>
        <w:trPr>
          <w:trHeight w:val="492"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姓名</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工作单位</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单位地址</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职称/职务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lang w:bidi="ar"/>
              </w:rPr>
              <w:t>承担任务</w:t>
            </w:r>
            <w:r>
              <w:rPr>
                <w:rFonts w:hint="eastAsia" w:ascii="宋体" w:hAnsi="宋体" w:eastAsia="宋体" w:cs="宋体"/>
                <w:color w:val="auto"/>
                <w:kern w:val="0"/>
                <w:sz w:val="24"/>
                <w:szCs w:val="24"/>
                <w:lang w:eastAsia="zh-CN" w:bidi="ar"/>
              </w:rPr>
              <w:t>（</w:t>
            </w:r>
            <w:r>
              <w:rPr>
                <w:rFonts w:hint="eastAsia" w:ascii="宋体" w:hAnsi="宋体" w:eastAsia="宋体" w:cs="宋体"/>
                <w:color w:val="auto"/>
                <w:kern w:val="0"/>
                <w:sz w:val="24"/>
                <w:szCs w:val="24"/>
                <w:lang w:bidi="ar"/>
              </w:rPr>
              <w:t>请具体描述，体现与专业特长、研究经历或实务经验的匹配</w:t>
            </w:r>
            <w:r>
              <w:rPr>
                <w:rFonts w:hint="eastAsia" w:ascii="宋体" w:hAnsi="宋体" w:eastAsia="宋体" w:cs="宋体"/>
                <w:color w:val="auto"/>
                <w:kern w:val="0"/>
                <w:sz w:val="24"/>
                <w:szCs w:val="24"/>
                <w:lang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联系电话</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邮箱</w:t>
            </w:r>
          </w:p>
        </w:tc>
      </w:tr>
      <w:tr>
        <w:trPr>
          <w:trHeight w:val="33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r>
      <w:tr>
        <w:trPr>
          <w:trHeight w:val="33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r>
      <w:tr>
        <w:trPr>
          <w:trHeight w:val="480" w:hRule="atLeast"/>
        </w:trPr>
        <w:tc>
          <w:tcPr>
            <w:tcW w:w="13755"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left"/>
              <w:textAlignment w:val="bottom"/>
              <w:rPr>
                <w:rFonts w:ascii="宋体" w:hAnsi="宋体" w:eastAsia="宋体" w:cs="宋体"/>
                <w:b/>
                <w:color w:val="auto"/>
                <w:sz w:val="24"/>
              </w:rPr>
            </w:pPr>
            <w:r>
              <w:rPr>
                <w:rFonts w:hint="eastAsia" w:ascii="宋体" w:hAnsi="宋体" w:eastAsia="宋体" w:cs="宋体"/>
                <w:b/>
                <w:bCs/>
                <w:color w:val="auto"/>
                <w:kern w:val="0"/>
                <w:sz w:val="24"/>
                <w:lang w:bidi="ar"/>
              </w:rPr>
              <w:t>2.课题组成员</w:t>
            </w:r>
          </w:p>
        </w:tc>
      </w:tr>
      <w:tr>
        <w:trPr>
          <w:trHeight w:val="39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姓名</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工作单位</w:t>
            </w: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单位地址</w:t>
            </w: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lang w:eastAsia="zh-CN"/>
              </w:rPr>
            </w:pPr>
            <w:r>
              <w:rPr>
                <w:rFonts w:hint="eastAsia" w:ascii="宋体" w:hAnsi="宋体" w:eastAsia="宋体" w:cs="宋体"/>
                <w:color w:val="auto"/>
                <w:kern w:val="0"/>
                <w:sz w:val="24"/>
                <w:szCs w:val="24"/>
                <w:lang w:bidi="ar"/>
              </w:rPr>
              <w:t>职称/职务</w:t>
            </w: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承担任务</w:t>
            </w:r>
            <w:r>
              <w:rPr>
                <w:rFonts w:hint="eastAsia" w:ascii="宋体" w:hAnsi="宋体" w:eastAsia="宋体" w:cs="宋体"/>
                <w:color w:val="auto"/>
                <w:kern w:val="0"/>
                <w:sz w:val="24"/>
                <w:szCs w:val="24"/>
                <w:lang w:eastAsia="zh-CN" w:bidi="ar"/>
              </w:rPr>
              <w:t>（</w:t>
            </w:r>
            <w:r>
              <w:rPr>
                <w:rFonts w:hint="eastAsia" w:ascii="宋体" w:hAnsi="宋体" w:eastAsia="宋体" w:cs="宋体"/>
                <w:color w:val="auto"/>
                <w:kern w:val="0"/>
                <w:sz w:val="24"/>
                <w:szCs w:val="24"/>
                <w:lang w:bidi="ar"/>
              </w:rPr>
              <w:t>请具体描述，体现与专业特长、研究经历或实务经验的匹配</w:t>
            </w:r>
            <w:r>
              <w:rPr>
                <w:rFonts w:hint="eastAsia" w:ascii="宋体" w:hAnsi="宋体" w:eastAsia="宋体" w:cs="宋体"/>
                <w:color w:val="auto"/>
                <w:kern w:val="0"/>
                <w:sz w:val="24"/>
                <w:szCs w:val="24"/>
                <w:lang w:eastAsia="zh-CN" w:bidi="ar"/>
              </w:rPr>
              <w:t>）</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联系电话</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440" w:lineRule="exact"/>
              <w:jc w:val="center"/>
              <w:textAlignment w:val="bottom"/>
              <w:rPr>
                <w:rFonts w:hint="eastAsia" w:ascii="宋体" w:hAnsi="宋体" w:eastAsia="宋体" w:cs="宋体"/>
                <w:color w:val="auto"/>
                <w:sz w:val="24"/>
                <w:szCs w:val="24"/>
              </w:rPr>
            </w:pPr>
            <w:r>
              <w:rPr>
                <w:rFonts w:hint="eastAsia" w:ascii="宋体" w:hAnsi="宋体" w:eastAsia="宋体" w:cs="宋体"/>
                <w:color w:val="auto"/>
                <w:kern w:val="0"/>
                <w:sz w:val="24"/>
                <w:szCs w:val="24"/>
                <w:lang w:bidi="ar"/>
              </w:rPr>
              <w:t>邮箱</w:t>
            </w:r>
          </w:p>
        </w:tc>
      </w:tr>
      <w:tr>
        <w:trPr>
          <w:trHeight w:val="33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r>
      <w:tr>
        <w:trPr>
          <w:trHeight w:val="33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r>
      <w:tr>
        <w:trPr>
          <w:trHeight w:val="33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r>
      <w:tr>
        <w:trPr>
          <w:trHeight w:val="330" w:hRule="atLeast"/>
        </w:trPr>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92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67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265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pPr>
              <w:spacing w:line="440" w:lineRule="exact"/>
              <w:jc w:val="center"/>
              <w:rPr>
                <w:rFonts w:hint="eastAsia" w:ascii="宋体" w:hAnsi="宋体" w:eastAsia="宋体" w:cs="宋体"/>
                <w:color w:val="auto"/>
                <w:sz w:val="24"/>
                <w:szCs w:val="24"/>
              </w:rPr>
            </w:pPr>
          </w:p>
        </w:tc>
      </w:tr>
    </w:tbl>
    <w:p>
      <w:pPr>
        <w:snapToGrid w:val="0"/>
        <w:spacing w:line="360" w:lineRule="auto"/>
        <w:ind w:firstLine="120" w:firstLineChars="50"/>
        <w:rPr>
          <w:rFonts w:ascii="Times New Roman" w:hAnsi="Times New Roman" w:eastAsia="仿宋" w:cs="Times New Roman"/>
          <w:color w:val="auto"/>
          <w:sz w:val="24"/>
          <w:szCs w:val="22"/>
        </w:rPr>
        <w:sectPr>
          <w:pgSz w:w="16838" w:h="11906" w:orient="landscape"/>
          <w:pgMar w:top="1800" w:right="1440" w:bottom="1800" w:left="1440" w:header="851" w:footer="992" w:gutter="0"/>
          <w:cols w:space="425" w:num="1"/>
          <w:docGrid w:type="lines" w:linePitch="312" w:charSpace="0"/>
        </w:sectPr>
      </w:pPr>
      <w:r>
        <w:rPr>
          <w:rFonts w:ascii="Times New Roman" w:hAnsi="Times New Roman" w:eastAsia="仿宋" w:cs="Times New Roman"/>
          <w:color w:val="auto"/>
          <w:sz w:val="24"/>
          <w:szCs w:val="22"/>
        </w:rPr>
        <w:t>注：本表如不够填写，可</w:t>
      </w:r>
      <w:r>
        <w:rPr>
          <w:rFonts w:hint="eastAsia" w:ascii="Times New Roman" w:hAnsi="Times New Roman" w:eastAsia="仿宋" w:cs="Times New Roman"/>
          <w:color w:val="auto"/>
          <w:sz w:val="24"/>
          <w:szCs w:val="22"/>
        </w:rPr>
        <w:t>另加附页</w:t>
      </w:r>
      <w:r>
        <w:rPr>
          <w:rFonts w:ascii="Times New Roman" w:hAnsi="Times New Roman" w:eastAsia="仿宋" w:cs="Times New Roman"/>
          <w:color w:val="auto"/>
          <w:sz w:val="24"/>
          <w:szCs w:val="22"/>
        </w:rPr>
        <w:t>。</w:t>
      </w:r>
      <w:r>
        <w:rPr>
          <w:rFonts w:hint="eastAsia" w:ascii="Times New Roman" w:hAnsi="Times New Roman" w:eastAsia="仿宋" w:cs="Times New Roman"/>
          <w:color w:val="auto"/>
          <w:sz w:val="24"/>
          <w:szCs w:val="22"/>
          <w:lang w:val="en-US" w:eastAsia="zh-CN"/>
        </w:rPr>
        <w:t>评分表中“</w:t>
      </w:r>
      <w:r>
        <w:rPr>
          <w:rFonts w:hint="eastAsia" w:ascii="Times New Roman" w:hAnsi="Times New Roman" w:eastAsia="仿宋" w:cs="Times New Roman"/>
          <w:color w:val="auto"/>
          <w:sz w:val="24"/>
          <w:szCs w:val="22"/>
        </w:rPr>
        <w:t>团队分工合理性</w:t>
      </w:r>
      <w:r>
        <w:rPr>
          <w:rFonts w:hint="eastAsia" w:ascii="Times New Roman" w:hAnsi="Times New Roman" w:eastAsia="仿宋" w:cs="Times New Roman"/>
          <w:color w:val="auto"/>
          <w:sz w:val="24"/>
          <w:szCs w:val="22"/>
          <w:lang w:val="en-US" w:eastAsia="zh-CN"/>
        </w:rPr>
        <w:t>”</w:t>
      </w:r>
      <w:r>
        <w:rPr>
          <w:rFonts w:hint="eastAsia" w:ascii="Times New Roman" w:hAnsi="Times New Roman" w:eastAsia="仿宋" w:cs="Times New Roman"/>
          <w:color w:val="auto"/>
          <w:sz w:val="24"/>
          <w:szCs w:val="22"/>
        </w:rPr>
        <w:t>（满分10分）依据本栏“承担任务”评判，请明确每位成员的具体研究任务</w:t>
      </w:r>
      <w:r>
        <w:rPr>
          <w:rFonts w:hint="eastAsia" w:ascii="Times New Roman" w:hAnsi="Times New Roman" w:eastAsia="仿宋" w:cs="Times New Roman"/>
          <w:color w:val="auto"/>
          <w:sz w:val="24"/>
          <w:szCs w:val="22"/>
          <w:lang w:eastAsia="zh-CN"/>
        </w:rPr>
        <w:t>，</w:t>
      </w:r>
      <w:r>
        <w:rPr>
          <w:rFonts w:hint="eastAsia" w:ascii="Times New Roman" w:hAnsi="Times New Roman" w:eastAsia="仿宋" w:cs="Times New Roman"/>
          <w:color w:val="auto"/>
          <w:sz w:val="24"/>
          <w:szCs w:val="22"/>
        </w:rPr>
        <w:t>避免笼统填写。</w:t>
      </w:r>
    </w:p>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eastAsia" w:ascii="Times New Roman" w:hAnsi="Times New Roman" w:eastAsia="黑体" w:cs="Times New Roman"/>
          <w:color w:val="auto"/>
          <w:sz w:val="32"/>
          <w:szCs w:val="32"/>
        </w:rPr>
      </w:pPr>
      <w:r>
        <w:rPr>
          <w:rFonts w:hint="eastAsia" w:ascii="Times New Roman" w:hAnsi="Times New Roman" w:eastAsia="黑体" w:cs="Times New Roman"/>
          <w:color w:val="auto"/>
          <w:sz w:val="32"/>
          <w:szCs w:val="32"/>
          <w:lang w:val="en-US" w:eastAsia="zh-CN"/>
        </w:rPr>
        <w:t>六、</w:t>
      </w:r>
      <w:r>
        <w:rPr>
          <w:rFonts w:hint="eastAsia" w:ascii="Times New Roman" w:hAnsi="Times New Roman" w:eastAsia="黑体" w:cs="Times New Roman"/>
          <w:color w:val="auto"/>
          <w:sz w:val="32"/>
          <w:szCs w:val="32"/>
        </w:rPr>
        <w:t>附件材料（请按顺序整理，附于申报书之后）</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eastAsia" w:ascii="宋体" w:hAnsi="宋体" w:eastAsia="宋体" w:cs="宋体"/>
          <w:bCs/>
          <w:color w:val="auto"/>
          <w:sz w:val="24"/>
        </w:rPr>
      </w:pPr>
      <w:r>
        <w:rPr>
          <w:rFonts w:hint="eastAsia" w:ascii="宋体" w:hAnsi="宋体" w:eastAsia="宋体" w:cs="宋体"/>
          <w:bCs/>
          <w:color w:val="auto"/>
          <w:sz w:val="24"/>
          <w:lang w:val="en-US" w:eastAsia="zh-CN"/>
        </w:rPr>
        <w:t>注：</w:t>
      </w:r>
      <w:r>
        <w:rPr>
          <w:rFonts w:hint="eastAsia" w:ascii="宋体" w:hAnsi="宋体" w:eastAsia="宋体" w:cs="宋体"/>
          <w:bCs/>
          <w:color w:val="auto"/>
          <w:sz w:val="24"/>
        </w:rPr>
        <w:t>以下附件用于证明课题组资历、研究基础</w:t>
      </w:r>
      <w:r>
        <w:rPr>
          <w:rFonts w:hint="eastAsia" w:ascii="宋体" w:hAnsi="宋体" w:eastAsia="宋体" w:cs="宋体"/>
          <w:bCs/>
          <w:color w:val="auto"/>
          <w:sz w:val="24"/>
          <w:lang w:val="en-US" w:eastAsia="zh-CN"/>
        </w:rPr>
        <w:t>等</w:t>
      </w:r>
      <w:r>
        <w:rPr>
          <w:rFonts w:hint="eastAsia" w:ascii="宋体" w:hAnsi="宋体" w:eastAsia="宋体" w:cs="宋体"/>
          <w:bCs/>
          <w:color w:val="auto"/>
          <w:sz w:val="24"/>
        </w:rPr>
        <w:t>，与评分表各项对应。未提供或提供不完整的可能影响得分。</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eastAsia" w:ascii="宋体" w:hAnsi="宋体" w:eastAsia="宋体" w:cs="宋体"/>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附件1.课题负责人、课题组成员简历及前期相关成果介绍</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eastAsia" w:ascii="宋体" w:hAnsi="宋体" w:eastAsia="宋体" w:cs="宋体"/>
          <w:bCs/>
          <w:color w:val="auto"/>
          <w:sz w:val="24"/>
        </w:rPr>
      </w:pPr>
      <w:r>
        <w:rPr>
          <w:rFonts w:hint="eastAsia" w:ascii="宋体" w:hAnsi="宋体" w:eastAsia="宋体" w:cs="宋体"/>
          <w:bCs/>
          <w:color w:val="auto"/>
          <w:sz w:val="24"/>
        </w:rPr>
        <w:t>包括</w:t>
      </w:r>
      <w:r>
        <w:rPr>
          <w:rFonts w:hint="eastAsia" w:ascii="宋体" w:hAnsi="宋体" w:eastAsia="宋体" w:cs="宋体"/>
          <w:bCs/>
          <w:color w:val="auto"/>
          <w:sz w:val="24"/>
          <w:lang w:eastAsia="zh-CN"/>
        </w:rPr>
        <w:t>近3年发表过与申报课题领域相关的核心期刊</w:t>
      </w:r>
      <w:r>
        <w:rPr>
          <w:rFonts w:ascii="宋体" w:hAnsi="宋体" w:eastAsia="宋体" w:cs="宋体"/>
          <w:bCs/>
          <w:color w:val="auto"/>
          <w:sz w:val="24"/>
        </w:rPr>
        <w:t>论文</w:t>
      </w:r>
      <w:r>
        <w:rPr>
          <w:rFonts w:hint="eastAsia" w:ascii="宋体" w:hAnsi="宋体" w:eastAsia="宋体" w:cs="宋体"/>
          <w:bCs/>
          <w:color w:val="auto"/>
          <w:sz w:val="24"/>
        </w:rPr>
        <w:t>（注明</w:t>
      </w:r>
      <w:r>
        <w:rPr>
          <w:rFonts w:hint="eastAsia" w:ascii="宋体" w:hAnsi="宋体" w:eastAsia="宋体" w:cs="宋体"/>
          <w:bCs/>
          <w:color w:val="auto"/>
          <w:sz w:val="24"/>
          <w:lang w:val="en-US" w:eastAsia="zh-CN"/>
        </w:rPr>
        <w:t>是否为核心</w:t>
      </w:r>
      <w:r>
        <w:rPr>
          <w:rFonts w:hint="eastAsia" w:ascii="宋体" w:hAnsi="宋体" w:eastAsia="宋体" w:cs="宋体"/>
          <w:bCs/>
          <w:color w:val="auto"/>
          <w:sz w:val="24"/>
        </w:rPr>
        <w:t>期刊、年份）</w:t>
      </w:r>
      <w:r>
        <w:rPr>
          <w:rFonts w:ascii="宋体" w:hAnsi="宋体" w:eastAsia="宋体" w:cs="宋体"/>
          <w:bCs/>
          <w:color w:val="auto"/>
          <w:sz w:val="24"/>
        </w:rPr>
        <w:t>、出版的</w:t>
      </w:r>
      <w:r>
        <w:rPr>
          <w:rFonts w:hint="eastAsia" w:ascii="宋体" w:hAnsi="宋体" w:eastAsia="宋体" w:cs="宋体"/>
          <w:bCs/>
          <w:color w:val="auto"/>
          <w:sz w:val="24"/>
        </w:rPr>
        <w:t>学术</w:t>
      </w:r>
      <w:r>
        <w:rPr>
          <w:rFonts w:ascii="宋体" w:hAnsi="宋体" w:eastAsia="宋体" w:cs="宋体"/>
          <w:bCs/>
          <w:color w:val="auto"/>
          <w:sz w:val="24"/>
        </w:rPr>
        <w:t>著作以及主持</w:t>
      </w:r>
      <w:r>
        <w:rPr>
          <w:rFonts w:hint="eastAsia" w:ascii="宋体" w:hAnsi="宋体" w:eastAsia="宋体" w:cs="宋体"/>
          <w:bCs/>
          <w:color w:val="auto"/>
          <w:sz w:val="24"/>
          <w:lang w:val="en-US" w:eastAsia="zh-CN"/>
        </w:rPr>
        <w:t>或参与</w:t>
      </w:r>
      <w:r>
        <w:rPr>
          <w:rFonts w:ascii="宋体" w:hAnsi="宋体" w:eastAsia="宋体" w:cs="宋体"/>
          <w:bCs/>
          <w:color w:val="auto"/>
          <w:sz w:val="24"/>
        </w:rPr>
        <w:t>过的课题项目</w:t>
      </w:r>
      <w:r>
        <w:rPr>
          <w:rFonts w:hint="eastAsia" w:ascii="宋体" w:hAnsi="宋体" w:eastAsia="宋体" w:cs="宋体"/>
          <w:bCs/>
          <w:color w:val="auto"/>
          <w:sz w:val="24"/>
        </w:rPr>
        <w:t>（注明角色、时间、委托单位）</w:t>
      </w:r>
      <w:r>
        <w:rPr>
          <w:rFonts w:ascii="宋体" w:hAnsi="宋体" w:eastAsia="宋体" w:cs="宋体"/>
          <w:bCs/>
          <w:color w:val="auto"/>
          <w:sz w:val="24"/>
        </w:rPr>
        <w:t>等</w:t>
      </w:r>
      <w:r>
        <w:rPr>
          <w:rFonts w:hint="eastAsia" w:ascii="宋体" w:hAnsi="宋体" w:eastAsia="宋体" w:cs="宋体"/>
          <w:bCs/>
          <w:color w:val="auto"/>
          <w:sz w:val="24"/>
          <w:lang w:eastAsia="zh-CN"/>
        </w:rPr>
        <w:t>。</w:t>
      </w:r>
      <w:r>
        <w:rPr>
          <w:rFonts w:hint="eastAsia" w:ascii="宋体" w:hAnsi="宋体" w:eastAsia="宋体" w:cs="宋体"/>
          <w:bCs/>
          <w:color w:val="auto"/>
          <w:sz w:val="24"/>
          <w:lang w:val="en-US" w:eastAsia="zh-CN"/>
        </w:rPr>
        <w:t>论文</w:t>
      </w:r>
      <w:r>
        <w:rPr>
          <w:rFonts w:hint="eastAsia" w:ascii="宋体" w:hAnsi="宋体" w:eastAsia="宋体" w:cs="宋体"/>
          <w:bCs/>
          <w:color w:val="auto"/>
          <w:sz w:val="24"/>
          <w:lang w:eastAsia="zh-CN"/>
        </w:rPr>
        <w:t>须提供</w:t>
      </w:r>
      <w:r>
        <w:rPr>
          <w:rFonts w:hint="eastAsia" w:ascii="宋体" w:hAnsi="宋体" w:eastAsia="宋体" w:cs="宋体"/>
          <w:bCs/>
          <w:color w:val="auto"/>
          <w:sz w:val="24"/>
          <w:lang w:val="en-US" w:eastAsia="zh-CN"/>
        </w:rPr>
        <w:t>稿件录用</w:t>
      </w:r>
      <w:r>
        <w:rPr>
          <w:rFonts w:hint="eastAsia" w:ascii="宋体" w:hAnsi="宋体" w:eastAsia="宋体" w:cs="宋体"/>
          <w:bCs/>
          <w:color w:val="auto"/>
          <w:sz w:val="24"/>
        </w:rPr>
        <w:t>通知复印件</w:t>
      </w:r>
      <w:r>
        <w:rPr>
          <w:rFonts w:hint="eastAsia" w:ascii="宋体" w:hAnsi="宋体" w:eastAsia="宋体" w:cs="宋体"/>
          <w:bCs/>
          <w:color w:val="auto"/>
          <w:sz w:val="24"/>
          <w:lang w:eastAsia="zh-CN"/>
        </w:rPr>
        <w:t>，</w:t>
      </w:r>
      <w:r>
        <w:rPr>
          <w:rFonts w:hint="eastAsia" w:ascii="宋体" w:hAnsi="宋体" w:eastAsia="宋体" w:cs="宋体"/>
          <w:bCs/>
          <w:color w:val="auto"/>
          <w:sz w:val="24"/>
        </w:rPr>
        <w:t>或期刊封面、目录页及论文首页复印件</w:t>
      </w:r>
      <w:r>
        <w:rPr>
          <w:rFonts w:hint="eastAsia" w:ascii="宋体" w:hAnsi="宋体" w:eastAsia="宋体" w:cs="宋体"/>
          <w:bCs/>
          <w:color w:val="auto"/>
          <w:sz w:val="24"/>
          <w:lang w:eastAsia="zh-CN"/>
        </w:rPr>
        <w:t>，</w:t>
      </w:r>
      <w:r>
        <w:rPr>
          <w:rFonts w:hint="eastAsia" w:ascii="宋体" w:hAnsi="宋体" w:eastAsia="宋体" w:cs="宋体"/>
          <w:bCs/>
          <w:color w:val="auto"/>
          <w:sz w:val="24"/>
        </w:rPr>
        <w:t>学术</w:t>
      </w:r>
      <w:r>
        <w:rPr>
          <w:rFonts w:ascii="宋体" w:hAnsi="宋体" w:eastAsia="宋体" w:cs="宋体"/>
          <w:bCs/>
          <w:color w:val="auto"/>
          <w:sz w:val="24"/>
        </w:rPr>
        <w:t>著作</w:t>
      </w:r>
      <w:r>
        <w:rPr>
          <w:rFonts w:hint="eastAsia" w:ascii="宋体" w:hAnsi="宋体" w:eastAsia="宋体" w:cs="宋体"/>
          <w:bCs/>
          <w:color w:val="auto"/>
          <w:sz w:val="24"/>
          <w:lang w:val="en-US" w:eastAsia="zh-CN"/>
        </w:rPr>
        <w:t>须提供</w:t>
      </w:r>
      <w:r>
        <w:rPr>
          <w:rFonts w:hint="eastAsia" w:ascii="宋体" w:hAnsi="宋体" w:eastAsia="宋体" w:cs="宋体"/>
          <w:bCs/>
          <w:color w:val="auto"/>
          <w:sz w:val="24"/>
          <w:lang w:eastAsia="zh-CN"/>
        </w:rPr>
        <w:t>图书封面、版权页复印件等证明文件。</w:t>
      </w:r>
      <w:r>
        <w:rPr>
          <w:rFonts w:hint="eastAsia" w:ascii="宋体" w:hAnsi="宋体" w:eastAsia="宋体" w:cs="宋体"/>
          <w:bCs/>
          <w:color w:val="auto"/>
          <w:sz w:val="24"/>
          <w:lang w:val="en-US" w:eastAsia="zh-CN"/>
        </w:rPr>
        <w:t>证明文件</w:t>
      </w:r>
      <w:r>
        <w:rPr>
          <w:rFonts w:hint="eastAsia" w:ascii="宋体" w:hAnsi="宋体" w:eastAsia="宋体" w:cs="宋体"/>
          <w:bCs/>
          <w:color w:val="auto"/>
          <w:sz w:val="24"/>
        </w:rPr>
        <w:t>须明确体现课题组负责人或对应成员的姓名</w:t>
      </w:r>
      <w:r>
        <w:rPr>
          <w:rFonts w:hint="eastAsia" w:ascii="宋体" w:hAnsi="宋体" w:eastAsia="宋体" w:cs="宋体"/>
          <w:bCs/>
          <w:color w:val="auto"/>
          <w:sz w:val="24"/>
          <w:lang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right="0"/>
        <w:jc w:val="both"/>
        <w:textAlignment w:val="auto"/>
        <w:rPr>
          <w:rFonts w:hint="default" w:ascii="Times New Roman" w:hAnsi="Times New Roman" w:eastAsia="楷体"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附件2.近3年承担过的与申报课题研究领域相关的课题研究项目合同关键页复印件</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eastAsia" w:ascii="宋体" w:hAnsi="宋体" w:eastAsia="宋体" w:cs="宋体"/>
          <w:bCs/>
          <w:color w:val="auto"/>
          <w:sz w:val="24"/>
        </w:rPr>
      </w:pPr>
      <w:r>
        <w:rPr>
          <w:rFonts w:hint="eastAsia" w:ascii="宋体" w:hAnsi="宋体" w:eastAsia="宋体" w:cs="宋体"/>
          <w:bCs/>
          <w:color w:val="auto"/>
          <w:sz w:val="24"/>
          <w:lang w:val="en-US" w:eastAsia="zh-CN"/>
        </w:rPr>
        <w:t>须</w:t>
      </w:r>
      <w:r>
        <w:rPr>
          <w:rFonts w:hint="eastAsia" w:ascii="宋体" w:hAnsi="宋体" w:eastAsia="宋体" w:cs="宋体"/>
          <w:bCs/>
          <w:color w:val="auto"/>
          <w:sz w:val="24"/>
        </w:rPr>
        <w:t>包含合同签订时间</w:t>
      </w:r>
      <w:r>
        <w:rPr>
          <w:rFonts w:hint="eastAsia" w:ascii="宋体" w:hAnsi="宋体" w:eastAsia="宋体" w:cs="宋体"/>
          <w:bCs/>
          <w:color w:val="auto"/>
          <w:sz w:val="24"/>
          <w:lang w:eastAsia="zh-CN"/>
        </w:rPr>
        <w:t>、</w:t>
      </w:r>
      <w:r>
        <w:rPr>
          <w:rFonts w:hint="eastAsia" w:ascii="宋体" w:hAnsi="宋体" w:eastAsia="宋体" w:cs="宋体"/>
          <w:bCs/>
          <w:color w:val="auto"/>
          <w:sz w:val="24"/>
        </w:rPr>
        <w:t>类似申报课题研究领域的内容等评分所需信息，如涉及敏感信息，可对非关键内容做脱敏处理</w:t>
      </w:r>
      <w:r>
        <w:rPr>
          <w:rFonts w:hint="eastAsia" w:ascii="宋体" w:hAnsi="宋体" w:eastAsia="宋体" w:cs="宋体"/>
          <w:bCs/>
          <w:color w:val="auto"/>
          <w:sz w:val="24"/>
          <w:lang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right="0"/>
        <w:jc w:val="both"/>
        <w:textAlignment w:val="auto"/>
        <w:rPr>
          <w:rFonts w:hint="default" w:ascii="Times New Roman" w:hAnsi="Times New Roman" w:eastAsia="楷体" w:cs="Times New Roman"/>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附件3.课题负责人及课题组成员职称证书复印件、任职文件</w:t>
      </w:r>
      <w:r>
        <w:rPr>
          <w:rFonts w:hint="eastAsia" w:ascii="Times New Roman" w:hAnsi="Times New Roman" w:eastAsia="黑体" w:cs="Times New Roman"/>
          <w:color w:val="auto"/>
          <w:sz w:val="32"/>
          <w:szCs w:val="32"/>
          <w:lang w:val="en-US" w:eastAsia="zh-CN"/>
        </w:rPr>
        <w:t>、学位证书复印件</w:t>
      </w:r>
      <w:r>
        <w:rPr>
          <w:rFonts w:hint="default" w:ascii="Times New Roman" w:hAnsi="Times New Roman" w:eastAsia="黑体" w:cs="Times New Roman"/>
          <w:color w:val="auto"/>
          <w:sz w:val="32"/>
          <w:szCs w:val="32"/>
          <w:lang w:val="en-US" w:eastAsia="zh-CN"/>
        </w:rPr>
        <w:t>或实务工作年限证明等</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lang w:eastAsia="zh-CN"/>
        </w:rPr>
        <w:t>请</w:t>
      </w:r>
      <w:r>
        <w:rPr>
          <w:rFonts w:hint="eastAsia" w:ascii="宋体" w:hAnsi="宋体" w:eastAsia="宋体" w:cs="宋体"/>
          <w:bCs/>
          <w:color w:val="auto"/>
          <w:sz w:val="24"/>
          <w:szCs w:val="24"/>
          <w:lang w:val="en-US" w:eastAsia="zh-CN"/>
        </w:rPr>
        <w:t>同时</w:t>
      </w:r>
      <w:r>
        <w:rPr>
          <w:rFonts w:hint="eastAsia" w:ascii="宋体" w:hAnsi="宋体" w:eastAsia="宋体" w:cs="宋体"/>
          <w:bCs/>
          <w:color w:val="auto"/>
          <w:sz w:val="24"/>
        </w:rPr>
        <w:t>注明每份材料对应评分表中“课题负责人资历”或“课题组成员配置”的具体得分情形</w:t>
      </w:r>
      <w:r>
        <w:rPr>
          <w:rFonts w:hint="eastAsia" w:ascii="宋体" w:hAnsi="宋体" w:eastAsia="宋体" w:cs="宋体"/>
          <w:bCs/>
          <w:color w:val="auto"/>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eastAsia" w:ascii="宋体" w:hAnsi="宋体" w:eastAsia="宋体" w:cs="宋体"/>
          <w:bCs/>
          <w:color w:val="auto"/>
          <w:sz w:val="24"/>
          <w:szCs w:val="24"/>
          <w:lang w:eastAsia="zh-CN"/>
        </w:rPr>
      </w:pPr>
    </w:p>
    <w:p>
      <w:pPr>
        <w:keepNext w:val="0"/>
        <w:keepLines w:val="0"/>
        <w:pageBreakBefore w:val="0"/>
        <w:widowControl w:val="0"/>
        <w:kinsoku/>
        <w:wordWrap/>
        <w:overflowPunct/>
        <w:topLinePunct w:val="0"/>
        <w:autoSpaceDE/>
        <w:autoSpaceDN/>
        <w:bidi w:val="0"/>
        <w:adjustRightInd/>
        <w:snapToGrid/>
        <w:spacing w:line="500" w:lineRule="exact"/>
        <w:ind w:right="0"/>
        <w:jc w:val="both"/>
        <w:textAlignment w:val="auto"/>
        <w:rPr>
          <w:rFonts w:hint="default" w:ascii="Times New Roman" w:hAnsi="Times New Roman" w:eastAsia="黑体" w:cs="Times New Roman"/>
          <w:color w:val="auto"/>
          <w:sz w:val="32"/>
          <w:szCs w:val="32"/>
          <w:lang w:val="en-US" w:eastAsia="zh-CN"/>
        </w:rPr>
      </w:pPr>
      <w:r>
        <w:rPr>
          <w:rFonts w:hint="default" w:ascii="Times New Roman" w:hAnsi="Times New Roman" w:eastAsia="黑体" w:cs="Times New Roman"/>
          <w:color w:val="auto"/>
          <w:sz w:val="32"/>
          <w:szCs w:val="32"/>
          <w:lang w:val="en-US" w:eastAsia="zh-CN"/>
        </w:rPr>
        <w:t>附件4.资格条件证明文件</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rPr>
        <w:t>营业执照复印件</w:t>
      </w:r>
      <w:r>
        <w:rPr>
          <w:rFonts w:hint="eastAsia" w:ascii="宋体" w:hAnsi="宋体" w:eastAsia="宋体" w:cs="宋体"/>
          <w:bCs/>
          <w:color w:val="auto"/>
          <w:sz w:val="24"/>
        </w:rPr>
        <w:t>（加盖公章）</w:t>
      </w:r>
      <w:r>
        <w:rPr>
          <w:rFonts w:hint="eastAsia" w:ascii="宋体" w:hAnsi="宋体" w:eastAsia="宋体" w:cs="宋体"/>
          <w:bCs/>
          <w:color w:val="auto"/>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rPr>
        <w:t>未被国家企业信用信息公示系统列入严重违法失信企业名单（黑名单）信息；未被中国执行信息公开网列入失信被执行人名单信息。须提供上述两个网站的查询结果截图</w:t>
      </w:r>
      <w:r>
        <w:rPr>
          <w:rFonts w:hint="eastAsia" w:ascii="宋体" w:hAnsi="宋体" w:eastAsia="宋体" w:cs="宋体"/>
          <w:bCs/>
          <w:color w:val="auto"/>
          <w:sz w:val="24"/>
        </w:rPr>
        <w:t>（加盖公章</w:t>
      </w:r>
      <w:r>
        <w:rPr>
          <w:rFonts w:hint="eastAsia" w:ascii="宋体" w:hAnsi="宋体" w:eastAsia="宋体" w:cs="宋体"/>
          <w:bCs/>
          <w:color w:val="auto"/>
          <w:sz w:val="24"/>
          <w:lang w:eastAsia="zh-CN"/>
        </w:rPr>
        <w:t>）</w:t>
      </w:r>
      <w:r>
        <w:rPr>
          <w:rFonts w:hint="eastAsia" w:ascii="宋体" w:hAnsi="宋体" w:eastAsia="宋体" w:cs="宋体"/>
          <w:bCs/>
          <w:color w:val="auto"/>
          <w:sz w:val="24"/>
          <w:szCs w:val="24"/>
          <w:lang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3.</w:t>
      </w:r>
      <w:r>
        <w:rPr>
          <w:rFonts w:hint="eastAsia" w:ascii="宋体" w:hAnsi="宋体" w:eastAsia="宋体" w:cs="宋体"/>
          <w:bCs/>
          <w:color w:val="auto"/>
          <w:sz w:val="24"/>
          <w:szCs w:val="24"/>
        </w:rPr>
        <w:t>承诺</w:t>
      </w:r>
      <w:r>
        <w:rPr>
          <w:rFonts w:hint="eastAsia" w:ascii="宋体" w:hAnsi="宋体" w:eastAsia="宋体" w:cs="宋体"/>
          <w:bCs/>
          <w:color w:val="auto"/>
          <w:sz w:val="24"/>
          <w:szCs w:val="24"/>
          <w:lang w:val="en-US" w:eastAsia="zh-CN"/>
        </w:rPr>
        <w:t>书</w:t>
      </w:r>
      <w:r>
        <w:rPr>
          <w:rFonts w:hint="eastAsia" w:ascii="宋体" w:hAnsi="宋体" w:eastAsia="宋体" w:cs="宋体"/>
          <w:bCs/>
          <w:color w:val="auto"/>
          <w:sz w:val="24"/>
          <w:szCs w:val="24"/>
        </w:rPr>
        <w:t>（格式自拟</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rPr>
        <w:t>加盖公章</w:t>
      </w:r>
      <w:r>
        <w:rPr>
          <w:rFonts w:hint="eastAsia" w:ascii="宋体" w:hAnsi="宋体" w:eastAsia="宋体" w:cs="宋体"/>
          <w:bCs/>
          <w:color w:val="auto"/>
          <w:sz w:val="24"/>
          <w:szCs w:val="24"/>
        </w:rPr>
        <w:t>），承诺内容应包含：</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1</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rPr>
        <w:t>课题组成员</w:t>
      </w:r>
      <w:r>
        <w:rPr>
          <w:rFonts w:hint="eastAsia" w:ascii="宋体" w:hAnsi="宋体" w:eastAsia="宋体" w:cs="宋体"/>
          <w:bCs/>
          <w:color w:val="auto"/>
          <w:sz w:val="24"/>
          <w:szCs w:val="24"/>
        </w:rPr>
        <w:t>具有从事相关研究或实务工作的经历；具有较强的科研能力；有充足的时间从事课题研究工作。</w:t>
      </w:r>
    </w:p>
    <w:p>
      <w:pPr>
        <w:keepNext w:val="0"/>
        <w:keepLines w:val="0"/>
        <w:pageBreakBefore w:val="0"/>
        <w:widowControl w:val="0"/>
        <w:kinsoku/>
        <w:wordWrap/>
        <w:overflowPunct/>
        <w:topLinePunct w:val="0"/>
        <w:autoSpaceDE/>
        <w:autoSpaceDN/>
        <w:bidi w:val="0"/>
        <w:adjustRightInd w:val="0"/>
        <w:snapToGrid w:val="0"/>
        <w:spacing w:line="500" w:lineRule="exact"/>
        <w:ind w:right="0" w:firstLine="480" w:firstLineChars="200"/>
        <w:jc w:val="both"/>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2</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课题组提交的</w:t>
      </w:r>
      <w:r>
        <w:rPr>
          <w:rFonts w:hint="eastAsia" w:ascii="宋体" w:hAnsi="宋体" w:eastAsia="宋体" w:cs="宋体"/>
          <w:bCs/>
          <w:color w:val="auto"/>
          <w:sz w:val="24"/>
          <w:szCs w:val="24"/>
          <w:lang w:eastAsia="zh-CN"/>
        </w:rPr>
        <w:t>研究成果保证</w:t>
      </w:r>
      <w:r>
        <w:rPr>
          <w:rFonts w:hint="eastAsia" w:ascii="宋体" w:hAnsi="宋体" w:eastAsia="宋体" w:cs="宋体"/>
          <w:bCs/>
          <w:color w:val="auto"/>
          <w:sz w:val="24"/>
          <w:szCs w:val="24"/>
          <w:lang w:val="en-US" w:eastAsia="zh-CN"/>
        </w:rPr>
        <w:t>内容</w:t>
      </w:r>
      <w:r>
        <w:rPr>
          <w:rFonts w:hint="eastAsia" w:ascii="宋体" w:hAnsi="宋体" w:eastAsia="宋体" w:cs="宋体"/>
          <w:bCs/>
          <w:color w:val="auto"/>
          <w:sz w:val="24"/>
          <w:szCs w:val="24"/>
          <w:lang w:eastAsia="zh-CN"/>
        </w:rPr>
        <w:t>原创性，通过学术不端文献检测系统总文字复制比不超过20%，且分析和结论部分无复制，不侵犯任何第三方知识产权</w:t>
      </w:r>
      <w:r>
        <w:rPr>
          <w:rFonts w:hint="eastAsia" w:ascii="宋体" w:hAnsi="宋体" w:eastAsia="宋体" w:cs="宋体"/>
          <w:bCs/>
          <w:color w:val="auto"/>
          <w:sz w:val="24"/>
          <w:szCs w:val="24"/>
          <w:lang w:val="en-US" w:eastAsia="zh-CN"/>
        </w:rPr>
        <w:t>或其他权利</w:t>
      </w:r>
      <w:r>
        <w:rPr>
          <w:rFonts w:hint="eastAsia" w:ascii="宋体" w:hAnsi="宋体" w:eastAsia="宋体" w:cs="宋体"/>
          <w:bCs/>
          <w:color w:val="auto"/>
          <w:sz w:val="24"/>
          <w:szCs w:val="24"/>
          <w:lang w:eastAsia="zh-CN"/>
        </w:rPr>
        <w:t>，符合国家保密规定及</w:t>
      </w:r>
      <w:r>
        <w:rPr>
          <w:rFonts w:hint="eastAsia" w:ascii="宋体" w:hAnsi="宋体" w:eastAsia="宋体" w:cs="宋体"/>
          <w:bCs/>
          <w:color w:val="auto"/>
          <w:sz w:val="24"/>
          <w:szCs w:val="24"/>
          <w:lang w:val="en-US" w:eastAsia="zh-CN"/>
        </w:rPr>
        <w:t>有关</w:t>
      </w:r>
      <w:r>
        <w:rPr>
          <w:rFonts w:hint="eastAsia" w:ascii="宋体" w:hAnsi="宋体" w:eastAsia="宋体" w:cs="宋体"/>
          <w:bCs/>
          <w:color w:val="auto"/>
          <w:sz w:val="24"/>
          <w:szCs w:val="24"/>
          <w:lang w:eastAsia="zh-CN"/>
        </w:rPr>
        <w:t>行业政策。</w:t>
      </w:r>
    </w:p>
    <w:p>
      <w:pPr>
        <w:adjustRightInd w:val="0"/>
        <w:snapToGrid w:val="0"/>
        <w:spacing w:line="400" w:lineRule="exact"/>
        <w:rPr>
          <w:rFonts w:hint="eastAsia" w:ascii="黑体" w:hAnsi="黑体" w:eastAsia="黑体" w:cs="黑体"/>
          <w:bCs w:val="0"/>
          <w:color w:val="auto"/>
          <w:sz w:val="32"/>
          <w:szCs w:val="32"/>
        </w:rPr>
      </w:pPr>
    </w:p>
    <w:p>
      <w:pPr>
        <w:adjustRightInd w:val="0"/>
        <w:snapToGrid w:val="0"/>
        <w:spacing w:line="400" w:lineRule="exact"/>
        <w:rPr>
          <w:rFonts w:hint="eastAsia" w:ascii="黑体" w:hAnsi="黑体" w:eastAsia="黑体" w:cs="黑体"/>
          <w:bCs w:val="0"/>
          <w:color w:val="auto"/>
          <w:sz w:val="32"/>
          <w:szCs w:val="32"/>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1074332"/>
      <w:docPartObj>
        <w:docPartGallery w:val="autotext"/>
      </w:docPartObj>
    </w:sdtPr>
    <w:sdtEndPr>
      <w:rPr>
        <w:rFonts w:asciiTheme="minorEastAsia" w:hAnsiTheme="minorEastAsia"/>
        <w:color w:val="auto"/>
        <w:sz w:val="28"/>
        <w:szCs w:val="28"/>
      </w:rPr>
    </w:sdtEndPr>
    <w:sdtContent>
      <w:p>
        <w:pPr>
          <w:pStyle w:val="4"/>
          <w:jc w:val="center"/>
          <w:rPr>
            <w:rFonts w:asciiTheme="minorEastAsia" w:hAnsiTheme="minorEastAsia"/>
            <w:color w:val="auto"/>
            <w:sz w:val="28"/>
            <w:szCs w:val="28"/>
          </w:rPr>
        </w:pPr>
        <w:r>
          <w:rPr>
            <w:rFonts w:asciiTheme="minorEastAsia" w:hAnsiTheme="minorEastAsia"/>
            <w:color w:val="auto"/>
            <w:sz w:val="28"/>
            <w:szCs w:val="28"/>
          </w:rPr>
          <w:fldChar w:fldCharType="begin"/>
        </w:r>
        <w:r>
          <w:rPr>
            <w:rFonts w:asciiTheme="minorEastAsia" w:hAnsiTheme="minorEastAsia"/>
            <w:color w:val="auto"/>
            <w:sz w:val="28"/>
            <w:szCs w:val="28"/>
          </w:rPr>
          <w:instrText xml:space="preserve">PAGE   \* MERGEFORMAT</w:instrText>
        </w:r>
        <w:r>
          <w:rPr>
            <w:rFonts w:asciiTheme="minorEastAsia" w:hAnsiTheme="minorEastAsia"/>
            <w:color w:val="auto"/>
            <w:sz w:val="28"/>
            <w:szCs w:val="28"/>
          </w:rPr>
          <w:fldChar w:fldCharType="separate"/>
        </w:r>
        <w:r>
          <w:rPr>
            <w:rFonts w:asciiTheme="minorEastAsia" w:hAnsiTheme="minorEastAsia"/>
            <w:color w:val="auto"/>
            <w:sz w:val="28"/>
            <w:szCs w:val="28"/>
            <w:lang w:val="zh-CN"/>
          </w:rPr>
          <w:t>1</w:t>
        </w:r>
        <w:r>
          <w:rPr>
            <w:rFonts w:asciiTheme="minorEastAsia" w:hAnsiTheme="minorEastAsia"/>
            <w:color w:val="auto"/>
            <w:sz w:val="28"/>
            <w:szCs w:val="28"/>
          </w:rPr>
          <w:fldChar w:fldCharType="end"/>
        </w:r>
      </w:p>
    </w:sdtContent>
  </w:sdt>
  <w:p>
    <w:pPr>
      <w:pStyle w:val="4"/>
    </w:pPr>
  </w:p>
</w:ftr>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